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DB685" w14:textId="77777777" w:rsidR="00196DBA" w:rsidRDefault="00196DBA">
      <w:pPr>
        <w:pStyle w:val="a3"/>
        <w:spacing w:before="1"/>
        <w:rPr>
          <w:sz w:val="14"/>
        </w:rPr>
      </w:pPr>
    </w:p>
    <w:p w14:paraId="7B4FCA6E" w14:textId="77777777" w:rsidR="00196DBA" w:rsidRDefault="000E0F9C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9264" behindDoc="0" locked="0" layoutInCell="1" allowOverlap="1" wp14:anchorId="56D8685B" wp14:editId="4728536F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61312" behindDoc="0" locked="0" layoutInCell="1" allowOverlap="1" wp14:anchorId="7115A422" wp14:editId="6646B23F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62336" behindDoc="0" locked="0" layoutInCell="1" allowOverlap="1" wp14:anchorId="41310B81" wp14:editId="11932DEE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3F15CE0E" w14:textId="77777777" w:rsidR="00196DBA" w:rsidRDefault="00196DBA">
      <w:pPr>
        <w:pStyle w:val="a3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196DBA" w14:paraId="44CE4A9F" w14:textId="77777777">
        <w:trPr>
          <w:trHeight w:hRule="exact" w:val="861"/>
        </w:trPr>
        <w:tc>
          <w:tcPr>
            <w:tcW w:w="1696" w:type="dxa"/>
          </w:tcPr>
          <w:p w14:paraId="428EBEBC" w14:textId="77777777" w:rsidR="00196DBA" w:rsidRDefault="00196DBA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79380F5B" w14:textId="77777777" w:rsidR="00196DBA" w:rsidRDefault="000E0F9C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76B206D3" w14:textId="77777777" w:rsidR="00196DBA" w:rsidRDefault="00196DBA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26BCB4BB" w14:textId="77777777" w:rsidR="00196DBA" w:rsidRDefault="000E0F9C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306E28F3" w14:textId="77777777" w:rsidR="00196DBA" w:rsidRDefault="00196DBA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0D25C2E7" w14:textId="77777777" w:rsidR="00196DBA" w:rsidRDefault="000E0F9C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2DC79" w14:textId="77777777" w:rsidR="00196DBA" w:rsidRDefault="000E0F9C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115E0" w14:textId="77777777" w:rsidR="00196DBA" w:rsidRDefault="00196DBA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2E711F66" w14:textId="77777777" w:rsidR="00196DBA" w:rsidRDefault="000E0F9C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196DBA" w14:paraId="013FB343" w14:textId="77777777">
        <w:trPr>
          <w:trHeight w:hRule="exact" w:val="364"/>
        </w:trPr>
        <w:tc>
          <w:tcPr>
            <w:tcW w:w="1696" w:type="dxa"/>
          </w:tcPr>
          <w:p w14:paraId="391182F0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6FD90E78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750D1743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12426758" w14:textId="09FFFB32" w:rsidR="00196DBA" w:rsidRPr="00FE0630" w:rsidRDefault="00FE063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  <w:r w:rsidRPr="00FE0630"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  <w:t>Page 1/lines 2-3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18835424" w14:textId="77777777" w:rsidR="00196DBA" w:rsidRDefault="00196DBA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</w:p>
        </w:tc>
      </w:tr>
      <w:tr w:rsidR="00196DBA" w14:paraId="1A15741E" w14:textId="77777777">
        <w:trPr>
          <w:trHeight w:hRule="exact" w:val="364"/>
        </w:trPr>
        <w:tc>
          <w:tcPr>
            <w:tcW w:w="1696" w:type="dxa"/>
          </w:tcPr>
          <w:p w14:paraId="03CCBE13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60A4A33D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2717334F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4018379D" w14:textId="552F6558" w:rsidR="00196DBA" w:rsidRPr="00FE0630" w:rsidRDefault="00FE06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630">
              <w:rPr>
                <w:rFonts w:ascii="Times New Roman" w:hAnsi="Times New Roman" w:cs="Times New Roman"/>
                <w:sz w:val="16"/>
                <w:szCs w:val="16"/>
              </w:rPr>
              <w:t>Page 1/lines 33-34</w:t>
            </w:r>
          </w:p>
        </w:tc>
        <w:tc>
          <w:tcPr>
            <w:tcW w:w="1871" w:type="dxa"/>
          </w:tcPr>
          <w:p w14:paraId="7C1A5AAC" w14:textId="77777777" w:rsidR="00196DBA" w:rsidRDefault="00196DBA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</w:p>
        </w:tc>
      </w:tr>
      <w:tr w:rsidR="00196DBA" w14:paraId="39618FB7" w14:textId="77777777">
        <w:trPr>
          <w:trHeight w:hRule="exact" w:val="364"/>
        </w:trPr>
        <w:tc>
          <w:tcPr>
            <w:tcW w:w="1696" w:type="dxa"/>
            <w:vMerge w:val="restart"/>
          </w:tcPr>
          <w:p w14:paraId="441471A6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5F58C378" w14:textId="77777777" w:rsidR="00196DBA" w:rsidRDefault="000E0F9C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6B4FCE73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6FAFF548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4C61AD63" w14:textId="32A26820" w:rsidR="00196DBA" w:rsidRPr="00FE0630" w:rsidRDefault="00FE06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630">
              <w:rPr>
                <w:rFonts w:ascii="Times New Roman" w:hAnsi="Times New Roman" w:cs="Times New Roman"/>
                <w:sz w:val="16"/>
                <w:szCs w:val="16"/>
              </w:rPr>
              <w:t>Page1/lines 26-21</w:t>
            </w:r>
          </w:p>
        </w:tc>
        <w:tc>
          <w:tcPr>
            <w:tcW w:w="1871" w:type="dxa"/>
          </w:tcPr>
          <w:p w14:paraId="5A458DE6" w14:textId="77777777" w:rsidR="00196DBA" w:rsidRDefault="001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DBA" w14:paraId="0C05E714" w14:textId="77777777">
        <w:trPr>
          <w:trHeight w:hRule="exact" w:val="604"/>
        </w:trPr>
        <w:tc>
          <w:tcPr>
            <w:tcW w:w="1696" w:type="dxa"/>
            <w:vMerge/>
          </w:tcPr>
          <w:p w14:paraId="6ED32D2E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679256A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609D15F8" w14:textId="77777777" w:rsidR="00196DBA" w:rsidRDefault="000E0F9C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0560A95C" w14:textId="578A9ADC" w:rsidR="00196DBA" w:rsidRPr="00FE0630" w:rsidRDefault="00FE06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630">
              <w:rPr>
                <w:rFonts w:ascii="Times New Roman" w:hAnsi="Times New Roman" w:cs="Times New Roman"/>
                <w:sz w:val="16"/>
                <w:szCs w:val="16"/>
              </w:rPr>
              <w:t>Page 1/lines 22-28</w:t>
            </w:r>
          </w:p>
        </w:tc>
        <w:tc>
          <w:tcPr>
            <w:tcW w:w="1871" w:type="dxa"/>
          </w:tcPr>
          <w:p w14:paraId="684DCEDD" w14:textId="77777777" w:rsidR="00196DBA" w:rsidRDefault="001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DBA" w14:paraId="2EC286B2" w14:textId="77777777">
        <w:trPr>
          <w:trHeight w:hRule="exact" w:val="364"/>
        </w:trPr>
        <w:tc>
          <w:tcPr>
            <w:tcW w:w="1696" w:type="dxa"/>
            <w:vMerge/>
          </w:tcPr>
          <w:p w14:paraId="597EA83B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B08C196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49F795BF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3A389CC6" w14:textId="48D7C206" w:rsidR="00196DBA" w:rsidRPr="00FE0630" w:rsidRDefault="00FE06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630">
              <w:rPr>
                <w:rFonts w:ascii="Times New Roman" w:hAnsi="Times New Roman" w:cs="Times New Roman"/>
                <w:sz w:val="16"/>
                <w:szCs w:val="16"/>
              </w:rPr>
              <w:t>Page 1/lines 29-32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71" w:type="dxa"/>
          </w:tcPr>
          <w:p w14:paraId="28E33059" w14:textId="77777777" w:rsidR="00196DBA" w:rsidRDefault="001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DBA" w14:paraId="319195E3" w14:textId="77777777">
        <w:trPr>
          <w:trHeight w:hRule="exact" w:val="364"/>
        </w:trPr>
        <w:tc>
          <w:tcPr>
            <w:tcW w:w="1696" w:type="dxa"/>
          </w:tcPr>
          <w:p w14:paraId="77B635A0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24342899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00063799" w14:textId="77777777" w:rsidR="00196DBA" w:rsidRDefault="000E0F9C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098F9D09" w14:textId="183B312E" w:rsidR="00196DBA" w:rsidRPr="00FE0630" w:rsidRDefault="00FE0630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  <w:r w:rsidRPr="00FE0630">
              <w:rPr>
                <w:rFonts w:ascii="Times New Roman" w:hAnsi="Times New Roman" w:cs="Times New Roman"/>
                <w:sz w:val="16"/>
                <w:szCs w:val="16"/>
              </w:rPr>
              <w:t>Page 1-2/lines 84-91</w:t>
            </w:r>
          </w:p>
        </w:tc>
        <w:tc>
          <w:tcPr>
            <w:tcW w:w="1871" w:type="dxa"/>
          </w:tcPr>
          <w:p w14:paraId="65881B70" w14:textId="77777777" w:rsidR="00196DBA" w:rsidRDefault="00196DBA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</w:p>
        </w:tc>
      </w:tr>
      <w:tr w:rsidR="00196DBA" w14:paraId="396378A7" w14:textId="77777777">
        <w:trPr>
          <w:trHeight w:hRule="exact" w:val="364"/>
        </w:trPr>
        <w:tc>
          <w:tcPr>
            <w:tcW w:w="1696" w:type="dxa"/>
            <w:vMerge w:val="restart"/>
          </w:tcPr>
          <w:p w14:paraId="392FF2F1" w14:textId="77777777" w:rsidR="00196DBA" w:rsidRDefault="000E0F9C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7F87DA58" w14:textId="77777777" w:rsidR="00196DBA" w:rsidRDefault="000E0F9C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19D05729" w14:textId="77777777" w:rsidR="00196DBA" w:rsidRDefault="000E0F9C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68AC76AA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3B514F7E" w14:textId="4F0C828A" w:rsidR="00196DBA" w:rsidRPr="00C70949" w:rsidRDefault="00635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949">
              <w:rPr>
                <w:rFonts w:ascii="Times New Roman" w:hAnsi="Times New Roman" w:cs="Times New Roman"/>
                <w:sz w:val="16"/>
                <w:szCs w:val="16"/>
              </w:rPr>
              <w:t>2 Case series/2.1, 2.2,2.3,2.4</w:t>
            </w:r>
          </w:p>
        </w:tc>
      </w:tr>
      <w:tr w:rsidR="00196DBA" w14:paraId="10D5FA47" w14:textId="77777777">
        <w:trPr>
          <w:trHeight w:hRule="exact" w:val="364"/>
        </w:trPr>
        <w:tc>
          <w:tcPr>
            <w:tcW w:w="1696" w:type="dxa"/>
            <w:vMerge/>
          </w:tcPr>
          <w:p w14:paraId="38187D61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E8EBC7F" w14:textId="77777777" w:rsidR="00196DBA" w:rsidRDefault="000E0F9C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64E207D6" w14:textId="77777777" w:rsidR="00196DBA" w:rsidRDefault="000E0F9C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4E538352" w14:textId="77777777" w:rsidR="00196DBA" w:rsidRPr="00FE0630" w:rsidRDefault="00196D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1" w:type="dxa"/>
          </w:tcPr>
          <w:p w14:paraId="74E1ADD0" w14:textId="748CBF41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5E128D13" w14:textId="77777777">
        <w:trPr>
          <w:trHeight w:hRule="exact" w:val="364"/>
        </w:trPr>
        <w:tc>
          <w:tcPr>
            <w:tcW w:w="1696" w:type="dxa"/>
            <w:vMerge/>
          </w:tcPr>
          <w:p w14:paraId="7BEF370D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31FF5F2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1C2B0116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38D55700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6B7762B4" w14:textId="342E072F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6D79A4A6" w14:textId="77777777">
        <w:trPr>
          <w:trHeight w:hRule="exact" w:val="364"/>
        </w:trPr>
        <w:tc>
          <w:tcPr>
            <w:tcW w:w="1696" w:type="dxa"/>
            <w:vMerge/>
          </w:tcPr>
          <w:p w14:paraId="08BAEB25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5DBAABC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57319BED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2537C4B1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67817BDC" w14:textId="37B0C747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345EBCEC" w14:textId="77777777">
        <w:trPr>
          <w:trHeight w:hRule="exact" w:val="364"/>
        </w:trPr>
        <w:tc>
          <w:tcPr>
            <w:tcW w:w="1696" w:type="dxa"/>
          </w:tcPr>
          <w:p w14:paraId="6EAE6C90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3487BEAF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56AB087A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7A712667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61DB47CF" w14:textId="1214E975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2AD8EA26" w14:textId="77777777">
        <w:trPr>
          <w:trHeight w:hRule="exact" w:val="364"/>
        </w:trPr>
        <w:tc>
          <w:tcPr>
            <w:tcW w:w="1696" w:type="dxa"/>
          </w:tcPr>
          <w:p w14:paraId="318272B7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7477AD2B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2E3B50E5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349B27DA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3F5494B0" w14:textId="35EA1CDC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1E5BD837" w14:textId="77777777">
        <w:trPr>
          <w:trHeight w:hRule="exact" w:val="364"/>
        </w:trPr>
        <w:tc>
          <w:tcPr>
            <w:tcW w:w="1696" w:type="dxa"/>
            <w:vMerge w:val="restart"/>
          </w:tcPr>
          <w:p w14:paraId="5E9B6ED9" w14:textId="77777777" w:rsidR="00196DBA" w:rsidRDefault="000E0F9C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0BF859C5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5198935C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655A247C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4E3690BF" w14:textId="5630527E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21A0EDCE" w14:textId="77777777">
        <w:trPr>
          <w:trHeight w:hRule="exact" w:val="364"/>
        </w:trPr>
        <w:tc>
          <w:tcPr>
            <w:tcW w:w="1696" w:type="dxa"/>
            <w:vMerge/>
          </w:tcPr>
          <w:p w14:paraId="44826DE1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ABE178B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499A2249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39222ED9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6F6C1CFC" w14:textId="19545AA2" w:rsidR="00196DBA" w:rsidRDefault="0063540E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lang w:eastAsia="zh-CN"/>
              </w:rPr>
              <w:t>“</w:t>
            </w:r>
          </w:p>
        </w:tc>
      </w:tr>
      <w:tr w:rsidR="00196DBA" w14:paraId="7CAA7AA5" w14:textId="77777777">
        <w:trPr>
          <w:trHeight w:hRule="exact" w:val="364"/>
        </w:trPr>
        <w:tc>
          <w:tcPr>
            <w:tcW w:w="1696" w:type="dxa"/>
            <w:vMerge/>
          </w:tcPr>
          <w:p w14:paraId="35CFADDC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B4DA955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6D662EF7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0424BB23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102BD581" w14:textId="0B52B037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729B3CCA" w14:textId="77777777">
        <w:trPr>
          <w:trHeight w:hRule="exact" w:val="364"/>
        </w:trPr>
        <w:tc>
          <w:tcPr>
            <w:tcW w:w="1696" w:type="dxa"/>
            <w:vMerge/>
          </w:tcPr>
          <w:p w14:paraId="33300267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3D90A00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48618102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5F9F0FDA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74300E23" w14:textId="13BB5CA7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7301ABBB" w14:textId="77777777">
        <w:trPr>
          <w:trHeight w:hRule="exact" w:val="364"/>
        </w:trPr>
        <w:tc>
          <w:tcPr>
            <w:tcW w:w="1696" w:type="dxa"/>
            <w:vMerge w:val="restart"/>
          </w:tcPr>
          <w:p w14:paraId="4877F6C3" w14:textId="77777777" w:rsidR="00196DBA" w:rsidRDefault="000E0F9C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3D42678A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378AE4A9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667304D4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658D2642" w14:textId="613EACD8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28B04175" w14:textId="77777777">
        <w:trPr>
          <w:trHeight w:hRule="exact" w:val="364"/>
        </w:trPr>
        <w:tc>
          <w:tcPr>
            <w:tcW w:w="1696" w:type="dxa"/>
            <w:vMerge/>
          </w:tcPr>
          <w:p w14:paraId="22262B82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D5FD665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50B0B50F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261EEE85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0BB137A4" w14:textId="71C5687A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7B54DA60" w14:textId="77777777">
        <w:trPr>
          <w:trHeight w:hRule="exact" w:val="364"/>
        </w:trPr>
        <w:tc>
          <w:tcPr>
            <w:tcW w:w="1696" w:type="dxa"/>
            <w:vMerge/>
          </w:tcPr>
          <w:p w14:paraId="0CCBE5CC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53B70BF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5460F440" w14:textId="77777777" w:rsidR="00196DBA" w:rsidRDefault="000E0F9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2687232D" w14:textId="77777777" w:rsidR="00196DBA" w:rsidRPr="00FE0630" w:rsidRDefault="00196DBA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871" w:type="dxa"/>
          </w:tcPr>
          <w:p w14:paraId="295D4CB7" w14:textId="2BB207DB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</w:tbl>
    <w:p w14:paraId="014A832C" w14:textId="77777777" w:rsidR="00196DBA" w:rsidRDefault="00196DBA">
      <w:pPr>
        <w:rPr>
          <w:rFonts w:ascii="Times New Roman" w:hAnsi="Times New Roman" w:cs="Times New Roman"/>
        </w:rPr>
        <w:sectPr w:rsidR="00196DBA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2296F0D9" w14:textId="77777777" w:rsidR="00196DBA" w:rsidRDefault="000E0F9C">
      <w:pPr>
        <w:pStyle w:val="a3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655C3AC" wp14:editId="334090E0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B140D7A" id="矩形 2" o:spid="_x0000_s1026" style="position:absolute;margin-left:619.7pt;margin-top:224.3pt;width:10.8pt;height:10.8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" filled="f" strokeweight=".57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F02B0B9" wp14:editId="354290C2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170CB98" id="矩形 3" o:spid="_x0000_s1026" style="position:absolute;margin-left:710.35pt;margin-top:224.3pt;width:10.8pt;height:10.8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" filled="f" strokeweight=".57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196DBA" w14:paraId="65BB119E" w14:textId="77777777">
        <w:trPr>
          <w:trHeight w:hRule="exact" w:val="364"/>
        </w:trPr>
        <w:tc>
          <w:tcPr>
            <w:tcW w:w="1696" w:type="dxa"/>
            <w:vMerge w:val="restart"/>
          </w:tcPr>
          <w:p w14:paraId="13A281B6" w14:textId="77777777" w:rsidR="00196DBA" w:rsidRDefault="000E0F9C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5C56F008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0E433AFD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443AB00F" w14:textId="77777777" w:rsidR="00196DBA" w:rsidRDefault="0019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1A81197A" w14:textId="6B348EB9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2C9DADDE" w14:textId="77777777">
        <w:trPr>
          <w:trHeight w:hRule="exact" w:val="364"/>
        </w:trPr>
        <w:tc>
          <w:tcPr>
            <w:tcW w:w="1696" w:type="dxa"/>
            <w:vMerge/>
          </w:tcPr>
          <w:p w14:paraId="549FD25C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255E5D9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045F61D2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5A385A4D" w14:textId="77777777" w:rsidR="00196DBA" w:rsidRDefault="00196DBA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</w:p>
        </w:tc>
        <w:tc>
          <w:tcPr>
            <w:tcW w:w="1871" w:type="dxa"/>
          </w:tcPr>
          <w:p w14:paraId="3EED31D6" w14:textId="7A5722E9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0E04C8B6" w14:textId="77777777">
        <w:trPr>
          <w:trHeight w:hRule="exact" w:val="364"/>
        </w:trPr>
        <w:tc>
          <w:tcPr>
            <w:tcW w:w="1696" w:type="dxa"/>
            <w:vMerge/>
          </w:tcPr>
          <w:p w14:paraId="3823F04C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5C6547F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34A47184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23A3A594" w14:textId="77777777" w:rsidR="00196DBA" w:rsidRDefault="00196DBA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</w:p>
        </w:tc>
        <w:tc>
          <w:tcPr>
            <w:tcW w:w="1871" w:type="dxa"/>
          </w:tcPr>
          <w:p w14:paraId="5813E353" w14:textId="251F8645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186790F6" w14:textId="77777777">
        <w:trPr>
          <w:trHeight w:hRule="exact" w:val="364"/>
        </w:trPr>
        <w:tc>
          <w:tcPr>
            <w:tcW w:w="1696" w:type="dxa"/>
            <w:vMerge/>
          </w:tcPr>
          <w:p w14:paraId="6894B49F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BE2350B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2019B573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1552B713" w14:textId="77777777" w:rsidR="00196DBA" w:rsidRDefault="00196DBA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</w:p>
        </w:tc>
        <w:tc>
          <w:tcPr>
            <w:tcW w:w="1871" w:type="dxa"/>
          </w:tcPr>
          <w:p w14:paraId="21461385" w14:textId="45401221" w:rsidR="00196DBA" w:rsidRDefault="00635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196DBA" w14:paraId="6A6124E7" w14:textId="77777777">
        <w:trPr>
          <w:trHeight w:hRule="exact" w:val="364"/>
        </w:trPr>
        <w:tc>
          <w:tcPr>
            <w:tcW w:w="1696" w:type="dxa"/>
            <w:vMerge w:val="restart"/>
          </w:tcPr>
          <w:p w14:paraId="5830F752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698CE957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5DE0A5AA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0E405CA7" w14:textId="604B35F5" w:rsidR="00196DBA" w:rsidRPr="0063540E" w:rsidRDefault="0063540E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 w:rsidRPr="0063540E"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  <w:t>Page 12/lines 400-404</w:t>
            </w:r>
          </w:p>
        </w:tc>
        <w:tc>
          <w:tcPr>
            <w:tcW w:w="1871" w:type="dxa"/>
          </w:tcPr>
          <w:p w14:paraId="562F29BD" w14:textId="77777777" w:rsidR="00196DBA" w:rsidRDefault="001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DBA" w14:paraId="0B043CC2" w14:textId="77777777">
        <w:trPr>
          <w:trHeight w:hRule="exact" w:val="364"/>
        </w:trPr>
        <w:tc>
          <w:tcPr>
            <w:tcW w:w="1696" w:type="dxa"/>
            <w:vMerge/>
          </w:tcPr>
          <w:p w14:paraId="2BD1ABAE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5B3EC0F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0273B79F" w14:textId="77777777" w:rsidR="00196DBA" w:rsidRDefault="000E0F9C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2C57FCC5" w14:textId="5F0553E7" w:rsidR="00196DBA" w:rsidRPr="0063540E" w:rsidRDefault="0063540E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 w:rsidRPr="0063540E"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  <w:t>Pages 8-9/lines 220-254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871" w:type="dxa"/>
          </w:tcPr>
          <w:p w14:paraId="4688D946" w14:textId="77777777" w:rsidR="00196DBA" w:rsidRDefault="00196DBA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</w:p>
        </w:tc>
      </w:tr>
      <w:tr w:rsidR="00196DBA" w14:paraId="64E18CF6" w14:textId="77777777">
        <w:trPr>
          <w:trHeight w:hRule="exact" w:val="364"/>
        </w:trPr>
        <w:tc>
          <w:tcPr>
            <w:tcW w:w="1696" w:type="dxa"/>
            <w:vMerge/>
          </w:tcPr>
          <w:p w14:paraId="3C9B8849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5C83FFF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5E4BED8E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21E54B36" w14:textId="6A70B6CF" w:rsidR="00196DBA" w:rsidRPr="0063540E" w:rsidRDefault="0063540E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 w:rsidRPr="0063540E"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  <w:t>Page 11/lines 379-386</w:t>
            </w:r>
          </w:p>
        </w:tc>
        <w:tc>
          <w:tcPr>
            <w:tcW w:w="1871" w:type="dxa"/>
          </w:tcPr>
          <w:p w14:paraId="74831C4C" w14:textId="77777777" w:rsidR="00196DBA" w:rsidRDefault="001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DBA" w14:paraId="4514D098" w14:textId="77777777">
        <w:trPr>
          <w:trHeight w:hRule="exact" w:val="364"/>
        </w:trPr>
        <w:tc>
          <w:tcPr>
            <w:tcW w:w="1696" w:type="dxa"/>
            <w:vMerge/>
          </w:tcPr>
          <w:p w14:paraId="3BE9B539" w14:textId="77777777" w:rsidR="00196DBA" w:rsidRDefault="0019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FDA2F37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40520CD9" w14:textId="77777777" w:rsidR="00196DBA" w:rsidRDefault="000E0F9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26C3BFB1" w14:textId="014E5A37" w:rsidR="00196DBA" w:rsidRPr="0063540E" w:rsidRDefault="0063540E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 w:rsidRPr="0063540E"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  <w:t>Page 12/lines 393-399</w:t>
            </w:r>
          </w:p>
        </w:tc>
        <w:tc>
          <w:tcPr>
            <w:tcW w:w="1871" w:type="dxa"/>
          </w:tcPr>
          <w:p w14:paraId="3E9DC17E" w14:textId="77777777" w:rsidR="00196DBA" w:rsidRDefault="001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DBA" w14:paraId="0EC06F0E" w14:textId="77777777">
        <w:trPr>
          <w:trHeight w:hRule="exact" w:val="364"/>
        </w:trPr>
        <w:tc>
          <w:tcPr>
            <w:tcW w:w="1696" w:type="dxa"/>
          </w:tcPr>
          <w:p w14:paraId="4A933E8B" w14:textId="77777777" w:rsidR="00196DBA" w:rsidRDefault="000E0F9C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0DD346D9" w14:textId="77777777" w:rsidR="00196DBA" w:rsidRDefault="000E0F9C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7D5198F8" w14:textId="77777777" w:rsidR="00196DBA" w:rsidRDefault="000E0F9C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3E664D64" w14:textId="51386050" w:rsidR="00196DBA" w:rsidRPr="0063540E" w:rsidRDefault="00635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540E">
              <w:rPr>
                <w:rFonts w:ascii="Times New Roman" w:hAnsi="Times New Roman" w:cs="Times New Roman"/>
                <w:sz w:val="18"/>
                <w:szCs w:val="18"/>
              </w:rPr>
              <w:t>Pages 12-13/lines 407-416</w:t>
            </w:r>
          </w:p>
        </w:tc>
        <w:tc>
          <w:tcPr>
            <w:tcW w:w="1871" w:type="dxa"/>
          </w:tcPr>
          <w:p w14:paraId="75B3D35C" w14:textId="77777777" w:rsidR="00196DBA" w:rsidRDefault="0019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DBA" w14:paraId="7358CA83" w14:textId="77777777">
        <w:trPr>
          <w:trHeight w:hRule="exact" w:val="364"/>
        </w:trPr>
        <w:tc>
          <w:tcPr>
            <w:tcW w:w="1696" w:type="dxa"/>
          </w:tcPr>
          <w:p w14:paraId="07711EAB" w14:textId="77777777" w:rsidR="00196DBA" w:rsidRDefault="000E0F9C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19B22A8A" w14:textId="77777777" w:rsidR="00196DBA" w:rsidRDefault="000E0F9C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6316AE3F" w14:textId="77777777" w:rsidR="00196DBA" w:rsidRDefault="000E0F9C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782796FA" w14:textId="7AD3CE33" w:rsidR="00196DBA" w:rsidRDefault="000E0F9C">
            <w:pPr>
              <w:pStyle w:val="TableParagraph"/>
              <w:spacing w:before="89"/>
              <w:rPr>
                <w:rFonts w:ascii="Times New Roman" w:eastAsiaTheme="minorEastAsia" w:hAnsi="Times New Roman" w:cs="Times New Roman"/>
                <w:b/>
                <w:sz w:val="16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  <w:r>
              <w:rPr>
                <w:rFonts w:ascii="Times New Roman" w:eastAsiaTheme="minorEastAsia" w:hAnsi="Times New Roman" w:cs="Times New Roman" w:hint="eastAsia"/>
                <w:b/>
                <w:sz w:val="16"/>
                <w:lang w:eastAsia="zh-CN"/>
              </w:rPr>
              <w:t xml:space="preserve">   </w:t>
            </w:r>
            <w:r w:rsidR="0063540E">
              <w:rPr>
                <w:rFonts w:ascii="Times New Roman" w:eastAsiaTheme="minorEastAsia" w:hAnsi="Times New Roman" w:cs="Times New Roman"/>
                <w:b/>
                <w:sz w:val="16"/>
                <w:lang w:eastAsia="zh-CN"/>
              </w:rPr>
              <w:t>X</w:t>
            </w:r>
          </w:p>
        </w:tc>
        <w:tc>
          <w:tcPr>
            <w:tcW w:w="1871" w:type="dxa"/>
          </w:tcPr>
          <w:p w14:paraId="21D7EAD6" w14:textId="77777777" w:rsidR="00196DBA" w:rsidRDefault="000E0F9C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305DFB54" w14:textId="77777777" w:rsidR="00196DBA" w:rsidRDefault="00196DBA">
      <w:pPr>
        <w:pStyle w:val="a3"/>
        <w:rPr>
          <w:sz w:val="20"/>
        </w:rPr>
      </w:pPr>
    </w:p>
    <w:p w14:paraId="207F832F" w14:textId="77777777" w:rsidR="00196DBA" w:rsidRDefault="000E0F9C">
      <w:pPr>
        <w:pStyle w:val="a3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83D5D" wp14:editId="1816FF4A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3297D1" w14:textId="77777777" w:rsidR="00196DBA" w:rsidRDefault="000E0F9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55B83D5D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57.15pt;margin-top:15.45pt;width:727.55pt;height:35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" filled="f" strokecolor="blue" strokeweight="1pt">
                <v:textbox inset="0,0,0,0">
                  <w:txbxContent>
                    <w:p w14:paraId="4E3297D1" w14:textId="77777777" w:rsidR="00196DBA" w:rsidRDefault="0000000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196DBA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3B11A" w14:textId="77777777" w:rsidR="00E308A6" w:rsidRDefault="00E308A6">
      <w:r>
        <w:separator/>
      </w:r>
    </w:p>
  </w:endnote>
  <w:endnote w:type="continuationSeparator" w:id="0">
    <w:p w14:paraId="58ACCC66" w14:textId="77777777" w:rsidR="00E308A6" w:rsidRDefault="00E3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6DA64" w14:textId="77777777" w:rsidR="00196DBA" w:rsidRDefault="00196DBA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C53B4" w14:textId="77777777" w:rsidR="00196DBA" w:rsidRDefault="00196DB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A1E1A" w14:textId="77777777" w:rsidR="00E308A6" w:rsidRDefault="00E308A6">
      <w:r>
        <w:separator/>
      </w:r>
    </w:p>
  </w:footnote>
  <w:footnote w:type="continuationSeparator" w:id="0">
    <w:p w14:paraId="43CFFCD1" w14:textId="77777777" w:rsidR="00E308A6" w:rsidRDefault="00E30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809"/>
    <w:rsid w:val="000628B9"/>
    <w:rsid w:val="00091AC7"/>
    <w:rsid w:val="000E0F9C"/>
    <w:rsid w:val="00196DBA"/>
    <w:rsid w:val="001E2282"/>
    <w:rsid w:val="00230DCD"/>
    <w:rsid w:val="002B7202"/>
    <w:rsid w:val="002D3E27"/>
    <w:rsid w:val="002F54B6"/>
    <w:rsid w:val="00351C24"/>
    <w:rsid w:val="003D43BE"/>
    <w:rsid w:val="004468AA"/>
    <w:rsid w:val="005C5A1C"/>
    <w:rsid w:val="005E6DEE"/>
    <w:rsid w:val="005F5945"/>
    <w:rsid w:val="00630491"/>
    <w:rsid w:val="0063540E"/>
    <w:rsid w:val="00651E29"/>
    <w:rsid w:val="006A5C26"/>
    <w:rsid w:val="007D290D"/>
    <w:rsid w:val="00867809"/>
    <w:rsid w:val="00883FFA"/>
    <w:rsid w:val="00902F9C"/>
    <w:rsid w:val="0091137A"/>
    <w:rsid w:val="00915D2B"/>
    <w:rsid w:val="009B41AE"/>
    <w:rsid w:val="00AC3441"/>
    <w:rsid w:val="00B0218D"/>
    <w:rsid w:val="00B1478C"/>
    <w:rsid w:val="00C13174"/>
    <w:rsid w:val="00C70949"/>
    <w:rsid w:val="00CF2E4B"/>
    <w:rsid w:val="00D07B74"/>
    <w:rsid w:val="00D5659C"/>
    <w:rsid w:val="00D62F4D"/>
    <w:rsid w:val="00DB4FA5"/>
    <w:rsid w:val="00E07FD9"/>
    <w:rsid w:val="00E308A6"/>
    <w:rsid w:val="00E42482"/>
    <w:rsid w:val="00E514C2"/>
    <w:rsid w:val="00E85BB5"/>
    <w:rsid w:val="00EC5A7C"/>
    <w:rsid w:val="00F27B35"/>
    <w:rsid w:val="00F97C35"/>
    <w:rsid w:val="00FB05A2"/>
    <w:rsid w:val="00FE0630"/>
    <w:rsid w:val="16BF0992"/>
    <w:rsid w:val="2EEC3775"/>
    <w:rsid w:val="591624D4"/>
    <w:rsid w:val="5BC3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6E5D6AF"/>
  <w15:docId w15:val="{373D3FB0-41C3-402A-A0B2-A2405FCE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2"/>
      <w:ind w:left="108"/>
    </w:pPr>
  </w:style>
  <w:style w:type="character" w:styleId="a6">
    <w:name w:val="annotation reference"/>
    <w:basedOn w:val="a0"/>
    <w:rsid w:val="00915D2B"/>
    <w:rPr>
      <w:sz w:val="21"/>
      <w:szCs w:val="21"/>
    </w:rPr>
  </w:style>
  <w:style w:type="paragraph" w:styleId="a7">
    <w:name w:val="annotation text"/>
    <w:basedOn w:val="a"/>
    <w:link w:val="a8"/>
    <w:rsid w:val="00915D2B"/>
  </w:style>
  <w:style w:type="character" w:customStyle="1" w:styleId="a8">
    <w:name w:val="批注文字 字符"/>
    <w:basedOn w:val="a0"/>
    <w:link w:val="a7"/>
    <w:rsid w:val="00915D2B"/>
    <w:rPr>
      <w:rFonts w:ascii="HelveticaNeueLT Pro 55 Roman" w:eastAsia="HelveticaNeueLT Pro 55 Roman" w:hAnsi="HelveticaNeueLT Pro 55 Roman" w:cs="HelveticaNeueLT Pro 55 Roman"/>
      <w:sz w:val="22"/>
      <w:szCs w:val="22"/>
      <w:lang w:val="en-US" w:eastAsia="en-US"/>
    </w:rPr>
  </w:style>
  <w:style w:type="paragraph" w:styleId="a9">
    <w:name w:val="annotation subject"/>
    <w:basedOn w:val="a7"/>
    <w:next w:val="a7"/>
    <w:link w:val="aa"/>
    <w:rsid w:val="00915D2B"/>
    <w:rPr>
      <w:b/>
      <w:bCs/>
    </w:rPr>
  </w:style>
  <w:style w:type="character" w:customStyle="1" w:styleId="aa">
    <w:name w:val="批注主题 字符"/>
    <w:basedOn w:val="a8"/>
    <w:link w:val="a9"/>
    <w:rsid w:val="00915D2B"/>
    <w:rPr>
      <w:rFonts w:ascii="HelveticaNeueLT Pro 55 Roman" w:eastAsia="HelveticaNeueLT Pro 55 Roman" w:hAnsi="HelveticaNeueLT Pro 55 Roman" w:cs="HelveticaNeueLT Pro 55 Roman"/>
      <w:b/>
      <w:bCs/>
      <w:sz w:val="22"/>
      <w:szCs w:val="22"/>
      <w:lang w:val="en-US" w:eastAsia="en-US"/>
    </w:rPr>
  </w:style>
  <w:style w:type="paragraph" w:styleId="ab">
    <w:name w:val="Balloon Text"/>
    <w:basedOn w:val="a"/>
    <w:link w:val="ac"/>
    <w:rsid w:val="00D07B74"/>
    <w:rPr>
      <w:rFonts w:ascii="Segoe UI" w:hAnsi="Segoe UI" w:cs="Segoe UI"/>
      <w:sz w:val="18"/>
      <w:szCs w:val="18"/>
    </w:rPr>
  </w:style>
  <w:style w:type="character" w:customStyle="1" w:styleId="ac">
    <w:name w:val="批注框文本 字符"/>
    <w:basedOn w:val="a0"/>
    <w:link w:val="ab"/>
    <w:rsid w:val="00D07B74"/>
    <w:rPr>
      <w:rFonts w:ascii="Segoe UI" w:eastAsia="HelveticaNeueLT Pro 55 Roman" w:hAnsi="Segoe UI" w:cs="Segoe UI"/>
      <w:sz w:val="18"/>
      <w:szCs w:val="18"/>
      <w:lang w:val="en-US" w:eastAsia="en-US"/>
    </w:rPr>
  </w:style>
  <w:style w:type="paragraph" w:styleId="ad">
    <w:name w:val="footer"/>
    <w:basedOn w:val="a"/>
    <w:link w:val="ae"/>
    <w:rsid w:val="009B41A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e">
    <w:name w:val="页脚 字符"/>
    <w:basedOn w:val="a0"/>
    <w:link w:val="ad"/>
    <w:rsid w:val="009B41AE"/>
    <w:rPr>
      <w:rFonts w:ascii="HelveticaNeueLT Pro 55 Roman" w:eastAsia="HelveticaNeueLT Pro 55 Roman" w:hAnsi="HelveticaNeueLT Pro 55 Roman" w:cs="HelveticaNeueLT Pro 55 Roman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463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Office365</cp:lastModifiedBy>
  <cp:revision>4</cp:revision>
  <cp:lastPrinted>2025-10-30T11:27:00Z</cp:lastPrinted>
  <dcterms:created xsi:type="dcterms:W3CDTF">2026-01-16T07:36:00Z</dcterms:created>
  <dcterms:modified xsi:type="dcterms:W3CDTF">2026-01-16T07:50:00Z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1033-12.2.0.23196</vt:lpwstr>
  </property>
  <property fmtid="{D5CDD505-2E9C-101B-9397-08002B2CF9AE}" pid="7" name="ICV">
    <vt:lpwstr>5CA713A0C1CF4E6C8802E9BBE3BF7447_13</vt:lpwstr>
  </property>
  <property fmtid="{D5CDD505-2E9C-101B-9397-08002B2CF9AE}" pid="8" name="GrammarlyDocumentId">
    <vt:lpwstr>bb2fb0e8-4609-4d21-b72f-302c4c913bdf</vt:lpwstr>
  </property>
</Properties>
</file>