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5C43A4">
      <w:pPr>
        <w:pStyle w:val="2"/>
        <w:spacing w:before="1"/>
        <w:rPr>
          <w:rFonts w:hint="default" w:ascii="Times New Roman" w:hAnsi="Times New Roman" w:cs="Times New Roman"/>
          <w:sz w:val="14"/>
        </w:rPr>
      </w:pPr>
    </w:p>
    <w:p w14:paraId="6E999AF5">
      <w:pPr>
        <w:spacing w:before="103"/>
        <w:ind w:left="2801" w:right="0" w:firstLine="0"/>
        <w:jc w:val="left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719455</wp:posOffset>
            </wp:positionH>
            <wp:positionV relativeFrom="paragraph">
              <wp:posOffset>-99060</wp:posOffset>
            </wp:positionV>
            <wp:extent cx="1386840" cy="4095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4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7694930</wp:posOffset>
            </wp:positionH>
            <wp:positionV relativeFrom="paragraph">
              <wp:posOffset>64135</wp:posOffset>
            </wp:positionV>
            <wp:extent cx="882015" cy="1898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95" cy="19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8675370</wp:posOffset>
            </wp:positionH>
            <wp:positionV relativeFrom="paragraph">
              <wp:posOffset>64135</wp:posOffset>
            </wp:positionV>
            <wp:extent cx="186690" cy="1866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7" cy="186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sz w:val="24"/>
        </w:rPr>
        <w:t>CARE Checklist of information to include when writing a case report</w:t>
      </w:r>
    </w:p>
    <w:p w14:paraId="01DDA46B">
      <w:pPr>
        <w:pStyle w:val="2"/>
        <w:spacing w:before="8"/>
        <w:rPr>
          <w:rFonts w:hint="default" w:ascii="Times New Roman" w:hAnsi="Times New Roman" w:cs="Times New Roman"/>
          <w:b/>
          <w:sz w:val="28"/>
        </w:rPr>
      </w:pPr>
    </w:p>
    <w:tbl>
      <w:tblPr>
        <w:tblStyle w:val="3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624"/>
        <w:gridCol w:w="8490"/>
        <w:gridCol w:w="1361"/>
        <w:gridCol w:w="2381"/>
      </w:tblGrid>
      <w:tr w14:paraId="5885D0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exact"/>
        </w:trPr>
        <w:tc>
          <w:tcPr>
            <w:tcW w:w="1696" w:type="dxa"/>
          </w:tcPr>
          <w:p w14:paraId="1FAB943D">
            <w:pPr>
              <w:pStyle w:val="8"/>
              <w:spacing w:before="5"/>
              <w:ind w:left="0"/>
              <w:rPr>
                <w:rFonts w:hint="default" w:ascii="Times New Roman" w:hAnsi="Times New Roman" w:cs="Times New Roman"/>
                <w:b/>
                <w:sz w:val="27"/>
              </w:rPr>
            </w:pPr>
          </w:p>
          <w:p w14:paraId="505A6C6F">
            <w:pPr>
              <w:pStyle w:val="8"/>
              <w:spacing w:before="0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</w:rPr>
              <w:t>Topic</w:t>
            </w:r>
          </w:p>
        </w:tc>
        <w:tc>
          <w:tcPr>
            <w:tcW w:w="624" w:type="dxa"/>
          </w:tcPr>
          <w:p w14:paraId="7446DD4B">
            <w:pPr>
              <w:pStyle w:val="8"/>
              <w:spacing w:before="4"/>
              <w:ind w:left="0"/>
              <w:rPr>
                <w:rFonts w:hint="default" w:ascii="Times New Roman" w:hAnsi="Times New Roman" w:cs="Times New Roman"/>
                <w:b/>
                <w:sz w:val="17"/>
              </w:rPr>
            </w:pPr>
          </w:p>
          <w:p w14:paraId="309B18B6">
            <w:pPr>
              <w:pStyle w:val="8"/>
              <w:spacing w:before="0" w:line="268" w:lineRule="auto"/>
              <w:ind w:right="102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</w:rPr>
              <w:t>Item No</w:t>
            </w:r>
          </w:p>
        </w:tc>
        <w:tc>
          <w:tcPr>
            <w:tcW w:w="8490" w:type="dxa"/>
            <w:tcBorders>
              <w:right w:val="single" w:color="000000" w:sz="6" w:space="0"/>
            </w:tcBorders>
          </w:tcPr>
          <w:p w14:paraId="7480381A">
            <w:pPr>
              <w:pStyle w:val="8"/>
              <w:spacing w:before="4"/>
              <w:ind w:left="0"/>
              <w:rPr>
                <w:rFonts w:hint="default" w:ascii="Times New Roman" w:hAnsi="Times New Roman" w:cs="Times New Roman"/>
                <w:b/>
                <w:sz w:val="27"/>
              </w:rPr>
            </w:pPr>
          </w:p>
          <w:p w14:paraId="2DDFC4CF">
            <w:pPr>
              <w:pStyle w:val="8"/>
              <w:spacing w:before="1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</w:rPr>
              <w:t>Checklist item description</w:t>
            </w:r>
          </w:p>
        </w:tc>
        <w:tc>
          <w:tcPr>
            <w:tcW w:w="13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D97F02">
            <w:pPr>
              <w:pStyle w:val="8"/>
              <w:spacing w:before="85" w:line="268" w:lineRule="auto"/>
              <w:ind w:left="106" w:right="177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Reported on Page Number/Line Number</w:t>
            </w:r>
          </w:p>
        </w:tc>
        <w:tc>
          <w:tcPr>
            <w:tcW w:w="2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C0EAB79">
            <w:pPr>
              <w:pStyle w:val="8"/>
              <w:spacing w:before="2"/>
              <w:ind w:left="0"/>
              <w:rPr>
                <w:rFonts w:hint="default" w:ascii="Times New Roman" w:hAnsi="Times New Roman" w:cs="Times New Roman"/>
                <w:b/>
                <w:sz w:val="17"/>
              </w:rPr>
            </w:pPr>
          </w:p>
          <w:p w14:paraId="25846950">
            <w:pPr>
              <w:pStyle w:val="8"/>
              <w:spacing w:before="0" w:line="268" w:lineRule="auto"/>
              <w:ind w:left="106" w:right="117"/>
              <w:rPr>
                <w:rFonts w:hint="default" w:ascii="Times New Roman" w:hAnsi="Times New Roman" w:cs="Times New Roman"/>
                <w:b/>
                <w:sz w:val="18"/>
              </w:rPr>
            </w:pPr>
            <w:r>
              <w:rPr>
                <w:rFonts w:hint="default" w:ascii="Times New Roman" w:hAnsi="Times New Roman" w:cs="Times New Roman"/>
                <w:b/>
                <w:sz w:val="18"/>
              </w:rPr>
              <w:t>Reported on Section/Paragraph</w:t>
            </w:r>
          </w:p>
        </w:tc>
      </w:tr>
      <w:tr w14:paraId="46E0C8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1747EF38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Title</w:t>
            </w:r>
          </w:p>
        </w:tc>
        <w:tc>
          <w:tcPr>
            <w:tcW w:w="624" w:type="dxa"/>
          </w:tcPr>
          <w:p w14:paraId="4EBE9997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</w:t>
            </w:r>
          </w:p>
        </w:tc>
        <w:tc>
          <w:tcPr>
            <w:tcW w:w="8490" w:type="dxa"/>
          </w:tcPr>
          <w:p w14:paraId="1C7A2E33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 diagnosis or intervention of primary focus followed by the words “case report”</w:t>
            </w:r>
          </w:p>
        </w:tc>
        <w:tc>
          <w:tcPr>
            <w:tcW w:w="1361" w:type="dxa"/>
            <w:tcBorders>
              <w:top w:val="single" w:color="000000" w:sz="6" w:space="0"/>
            </w:tcBorders>
          </w:tcPr>
          <w:p w14:paraId="1BF67861">
            <w:pPr>
              <w:jc w:val="center"/>
              <w:rPr>
                <w:rFonts w:hint="eastAsia" w:ascii="Times New Roman" w:hAnsi="Times New Roman" w:eastAsia="HelveticaNeueLT Pro 55 Roman" w:cs="Times New Roman"/>
                <w:sz w:val="16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HelveticaNeueLT Pro 55 Roman" w:cs="Times New Roman"/>
                <w:sz w:val="16"/>
                <w:szCs w:val="22"/>
                <w:lang w:val="en-US" w:eastAsia="zh-CN" w:bidi="ar-SA"/>
              </w:rPr>
              <w:t>1</w:t>
            </w:r>
          </w:p>
        </w:tc>
        <w:tc>
          <w:tcPr>
            <w:tcW w:w="2381" w:type="dxa"/>
            <w:tcBorders>
              <w:top w:val="single" w:color="000000" w:sz="6" w:space="0"/>
            </w:tcBorders>
          </w:tcPr>
          <w:p w14:paraId="2483011A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Title</w:t>
            </w:r>
          </w:p>
        </w:tc>
      </w:tr>
      <w:tr w14:paraId="14D01E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50ECD6DB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Key Words</w:t>
            </w:r>
          </w:p>
        </w:tc>
        <w:tc>
          <w:tcPr>
            <w:tcW w:w="624" w:type="dxa"/>
          </w:tcPr>
          <w:p w14:paraId="7505ADB1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2</w:t>
            </w:r>
          </w:p>
        </w:tc>
        <w:tc>
          <w:tcPr>
            <w:tcW w:w="8490" w:type="dxa"/>
          </w:tcPr>
          <w:p w14:paraId="18E42D2D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2 to 5 key words that identify diagnoses or interventions in this case report, including "case report"</w:t>
            </w:r>
          </w:p>
        </w:tc>
        <w:tc>
          <w:tcPr>
            <w:tcW w:w="1361" w:type="dxa"/>
          </w:tcPr>
          <w:p w14:paraId="7174D6C0">
            <w:pPr>
              <w:jc w:val="center"/>
              <w:rPr>
                <w:rFonts w:hint="eastAsia" w:ascii="Times New Roman" w:hAnsi="Times New Roman" w:eastAsia="HelveticaNeueLT Pro 55 Roman" w:cs="Times New Roman"/>
                <w:sz w:val="16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HelveticaNeueLT Pro 55 Roman" w:cs="Times New Roman"/>
                <w:sz w:val="16"/>
                <w:szCs w:val="22"/>
                <w:lang w:val="en-US" w:eastAsia="zh-CN" w:bidi="ar-SA"/>
              </w:rPr>
              <w:t>2</w:t>
            </w:r>
          </w:p>
        </w:tc>
        <w:tc>
          <w:tcPr>
            <w:tcW w:w="2381" w:type="dxa"/>
          </w:tcPr>
          <w:p w14:paraId="00DB8380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Key words</w:t>
            </w:r>
          </w:p>
        </w:tc>
      </w:tr>
      <w:tr w14:paraId="510D95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6C4CDE72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Abstract</w:t>
            </w:r>
          </w:p>
          <w:p w14:paraId="1CD155D0">
            <w:pPr>
              <w:pStyle w:val="8"/>
              <w:spacing w:before="5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(Structured summary)</w:t>
            </w:r>
          </w:p>
        </w:tc>
        <w:tc>
          <w:tcPr>
            <w:tcW w:w="624" w:type="dxa"/>
          </w:tcPr>
          <w:p w14:paraId="458C6D08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3a</w:t>
            </w:r>
          </w:p>
        </w:tc>
        <w:tc>
          <w:tcPr>
            <w:tcW w:w="8490" w:type="dxa"/>
          </w:tcPr>
          <w:p w14:paraId="2C735461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Background: state what is known and unknown; why the case report is unique and what it adds to existing literature.</w:t>
            </w:r>
          </w:p>
        </w:tc>
        <w:tc>
          <w:tcPr>
            <w:tcW w:w="1361" w:type="dxa"/>
          </w:tcPr>
          <w:p w14:paraId="57C4D4A5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1</w:t>
            </w:r>
          </w:p>
        </w:tc>
        <w:tc>
          <w:tcPr>
            <w:tcW w:w="2381" w:type="dxa"/>
          </w:tcPr>
          <w:p w14:paraId="23E6E00B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Abstract, Sentence 1</w:t>
            </w:r>
          </w:p>
        </w:tc>
      </w:tr>
      <w:tr w14:paraId="1D8B55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exact"/>
        </w:trPr>
        <w:tc>
          <w:tcPr>
            <w:tcW w:w="1696" w:type="dxa"/>
            <w:vMerge w:val="continue"/>
          </w:tcPr>
          <w:p w14:paraId="74262BA6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64A4DFC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3b</w:t>
            </w:r>
          </w:p>
        </w:tc>
        <w:tc>
          <w:tcPr>
            <w:tcW w:w="8490" w:type="dxa"/>
          </w:tcPr>
          <w:p w14:paraId="410DBD68">
            <w:pPr>
              <w:pStyle w:val="8"/>
              <w:spacing w:before="93" w:line="309" w:lineRule="auto"/>
              <w:ind w:right="3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Case Description: describe the patient’s demographic details, main symptoms, history, important clinical findings, the main diagnosis, interventions, outcomes and follow-ups.</w:t>
            </w:r>
          </w:p>
        </w:tc>
        <w:tc>
          <w:tcPr>
            <w:tcW w:w="1361" w:type="dxa"/>
          </w:tcPr>
          <w:p w14:paraId="58A6AC6C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1</w:t>
            </w:r>
          </w:p>
        </w:tc>
        <w:tc>
          <w:tcPr>
            <w:tcW w:w="2381" w:type="dxa"/>
          </w:tcPr>
          <w:p w14:paraId="20A32A18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 xml:space="preserve">Abstract, Sentence </w:t>
            </w:r>
            <w:r>
              <w:rPr>
                <w:rFonts w:hint="eastAsia" w:ascii="Times New Roman" w:hAnsi="Times New Roman" w:eastAsia="HelveticaNeueLT Pro 55 Roman" w:cs="Times New Roman"/>
                <w:sz w:val="16"/>
                <w:szCs w:val="22"/>
                <w:lang w:val="en-US" w:eastAsia="zh-CN" w:bidi="ar-SA"/>
              </w:rPr>
              <w:t>2-5</w:t>
            </w:r>
          </w:p>
        </w:tc>
      </w:tr>
      <w:tr w14:paraId="12E18E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7090438D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E61ED58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3c</w:t>
            </w:r>
          </w:p>
        </w:tc>
        <w:tc>
          <w:tcPr>
            <w:tcW w:w="8490" w:type="dxa"/>
          </w:tcPr>
          <w:p w14:paraId="04483D79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Conclusions: summarize the main take-away lesson, clinical impact and potential implications.</w:t>
            </w:r>
          </w:p>
        </w:tc>
        <w:tc>
          <w:tcPr>
            <w:tcW w:w="1361" w:type="dxa"/>
          </w:tcPr>
          <w:p w14:paraId="395C1F22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1</w:t>
            </w:r>
          </w:p>
        </w:tc>
        <w:tc>
          <w:tcPr>
            <w:tcW w:w="2381" w:type="dxa"/>
          </w:tcPr>
          <w:p w14:paraId="5CF359A5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Abstract, Sentence 6</w:t>
            </w:r>
          </w:p>
        </w:tc>
      </w:tr>
      <w:tr w14:paraId="4B1523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6EF5040C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Introduction</w:t>
            </w:r>
          </w:p>
        </w:tc>
        <w:tc>
          <w:tcPr>
            <w:tcW w:w="624" w:type="dxa"/>
          </w:tcPr>
          <w:p w14:paraId="779D8820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4</w:t>
            </w:r>
          </w:p>
        </w:tc>
        <w:tc>
          <w:tcPr>
            <w:tcW w:w="8490" w:type="dxa"/>
          </w:tcPr>
          <w:p w14:paraId="114EB20F">
            <w:pPr>
              <w:pStyle w:val="8"/>
              <w:spacing w:before="89"/>
              <w:rPr>
                <w:rFonts w:hint="default" w:ascii="Times New Roman" w:hAnsi="Times New Roman" w:cs="Times New Roman"/>
                <w:b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 xml:space="preserve">One or two paragraphs summarizing why this case is unique </w:t>
            </w:r>
            <w:r>
              <w:rPr>
                <w:rFonts w:hint="default" w:ascii="Times New Roman" w:hAnsi="Times New Roman" w:cs="Times New Roman"/>
                <w:b/>
                <w:sz w:val="16"/>
              </w:rPr>
              <w:t>(may include references)</w:t>
            </w:r>
          </w:p>
        </w:tc>
        <w:tc>
          <w:tcPr>
            <w:tcW w:w="1361" w:type="dxa"/>
          </w:tcPr>
          <w:p w14:paraId="124A0A8F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1-2</w:t>
            </w:r>
          </w:p>
        </w:tc>
        <w:tc>
          <w:tcPr>
            <w:tcW w:w="2381" w:type="dxa"/>
          </w:tcPr>
          <w:p w14:paraId="12EEA210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Introduction (Entire section)</w:t>
            </w:r>
          </w:p>
        </w:tc>
      </w:tr>
      <w:tr w14:paraId="263930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25F5AE12">
            <w:pPr>
              <w:pStyle w:val="8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Patient Information</w:t>
            </w:r>
          </w:p>
        </w:tc>
        <w:tc>
          <w:tcPr>
            <w:tcW w:w="624" w:type="dxa"/>
          </w:tcPr>
          <w:p w14:paraId="434ACC29">
            <w:pPr>
              <w:pStyle w:val="8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5a</w:t>
            </w:r>
          </w:p>
        </w:tc>
        <w:tc>
          <w:tcPr>
            <w:tcW w:w="8490" w:type="dxa"/>
          </w:tcPr>
          <w:p w14:paraId="1EF9E3BB">
            <w:pPr>
              <w:pStyle w:val="8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De-identified patient specific information</w:t>
            </w:r>
          </w:p>
        </w:tc>
        <w:tc>
          <w:tcPr>
            <w:tcW w:w="1361" w:type="dxa"/>
          </w:tcPr>
          <w:p w14:paraId="12B46083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2</w:t>
            </w:r>
          </w:p>
        </w:tc>
        <w:tc>
          <w:tcPr>
            <w:tcW w:w="2381" w:type="dxa"/>
          </w:tcPr>
          <w:p w14:paraId="43058226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Case Presentation, "Patient information", Paragraph 1</w:t>
            </w:r>
          </w:p>
        </w:tc>
      </w:tr>
      <w:tr w14:paraId="332413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6D50A6D0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2657271">
            <w:pPr>
              <w:pStyle w:val="8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5b</w:t>
            </w:r>
          </w:p>
        </w:tc>
        <w:tc>
          <w:tcPr>
            <w:tcW w:w="8490" w:type="dxa"/>
          </w:tcPr>
          <w:p w14:paraId="4B032415">
            <w:pPr>
              <w:pStyle w:val="8"/>
              <w:spacing w:before="93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Primary concerns and symptoms of the patient</w:t>
            </w:r>
          </w:p>
        </w:tc>
        <w:tc>
          <w:tcPr>
            <w:tcW w:w="1361" w:type="dxa"/>
          </w:tcPr>
          <w:p w14:paraId="5E047C94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2</w:t>
            </w:r>
          </w:p>
        </w:tc>
        <w:tc>
          <w:tcPr>
            <w:tcW w:w="2381" w:type="dxa"/>
          </w:tcPr>
          <w:p w14:paraId="02C18BAB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Case Presentation, "Patient information", Paragraph 1</w:t>
            </w:r>
          </w:p>
        </w:tc>
      </w:tr>
      <w:tr w14:paraId="6D29D0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2D303997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67A8FA4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5c</w:t>
            </w:r>
          </w:p>
        </w:tc>
        <w:tc>
          <w:tcPr>
            <w:tcW w:w="8490" w:type="dxa"/>
          </w:tcPr>
          <w:p w14:paraId="33FDCFE0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Medical, family, and psycho-social history including relevant genetic information</w:t>
            </w:r>
          </w:p>
        </w:tc>
        <w:tc>
          <w:tcPr>
            <w:tcW w:w="1361" w:type="dxa"/>
          </w:tcPr>
          <w:p w14:paraId="17F306CD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2</w:t>
            </w:r>
          </w:p>
        </w:tc>
        <w:tc>
          <w:tcPr>
            <w:tcW w:w="2381" w:type="dxa"/>
          </w:tcPr>
          <w:p w14:paraId="4578B81B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Case Presentation, "Patient information", Paragraph 1</w:t>
            </w:r>
          </w:p>
        </w:tc>
      </w:tr>
      <w:tr w14:paraId="6574F9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0C2A707E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BACCE7F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5d</w:t>
            </w:r>
          </w:p>
        </w:tc>
        <w:tc>
          <w:tcPr>
            <w:tcW w:w="8490" w:type="dxa"/>
          </w:tcPr>
          <w:p w14:paraId="313E3E07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Relevant past interventions with outcomes</w:t>
            </w:r>
          </w:p>
        </w:tc>
        <w:tc>
          <w:tcPr>
            <w:tcW w:w="1361" w:type="dxa"/>
          </w:tcPr>
          <w:p w14:paraId="309C7553">
            <w:pPr>
              <w:jc w:val="center"/>
              <w:rPr>
                <w:rFonts w:hint="eastAsia" w:ascii="Times New Roman" w:hAnsi="Times New Roman" w:eastAsia="HelveticaNeueLT Pro 55 Roman" w:cs="Times New Roman"/>
                <w:sz w:val="16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HelveticaNeueLT Pro 55 Roman" w:cs="Times New Roman"/>
                <w:sz w:val="16"/>
                <w:szCs w:val="22"/>
                <w:lang w:val="en-US" w:eastAsia="zh-CN" w:bidi="ar-SA"/>
              </w:rPr>
              <w:t>2</w:t>
            </w:r>
          </w:p>
        </w:tc>
        <w:tc>
          <w:tcPr>
            <w:tcW w:w="2381" w:type="dxa"/>
          </w:tcPr>
          <w:p w14:paraId="5DECA932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Case Presentation, "Patient information", Paragraph 1</w:t>
            </w:r>
          </w:p>
        </w:tc>
      </w:tr>
      <w:tr w14:paraId="30B111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7AC28AAA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Clinical Findings</w:t>
            </w:r>
          </w:p>
        </w:tc>
        <w:tc>
          <w:tcPr>
            <w:tcW w:w="624" w:type="dxa"/>
          </w:tcPr>
          <w:p w14:paraId="3C85C4AC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6</w:t>
            </w:r>
          </w:p>
        </w:tc>
        <w:tc>
          <w:tcPr>
            <w:tcW w:w="8490" w:type="dxa"/>
          </w:tcPr>
          <w:p w14:paraId="65B0629E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Describe significant physical examination (PE) and important clinical findings</w:t>
            </w:r>
          </w:p>
        </w:tc>
        <w:tc>
          <w:tcPr>
            <w:tcW w:w="1361" w:type="dxa"/>
          </w:tcPr>
          <w:p w14:paraId="60671C5F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2-3</w:t>
            </w:r>
          </w:p>
        </w:tc>
        <w:tc>
          <w:tcPr>
            <w:tcW w:w="2381" w:type="dxa"/>
          </w:tcPr>
          <w:p w14:paraId="1D524303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Case Presentation, "Inspection and verification", Paragraph 1</w:t>
            </w:r>
          </w:p>
        </w:tc>
      </w:tr>
      <w:tr w14:paraId="42E19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345B6D67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Timeline</w:t>
            </w:r>
          </w:p>
        </w:tc>
        <w:tc>
          <w:tcPr>
            <w:tcW w:w="624" w:type="dxa"/>
          </w:tcPr>
          <w:p w14:paraId="02578572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7</w:t>
            </w:r>
          </w:p>
        </w:tc>
        <w:tc>
          <w:tcPr>
            <w:tcW w:w="8490" w:type="dxa"/>
          </w:tcPr>
          <w:p w14:paraId="290366BE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Historical and current information from this episode of care organized as a timeline</w:t>
            </w:r>
          </w:p>
        </w:tc>
        <w:tc>
          <w:tcPr>
            <w:tcW w:w="1361" w:type="dxa"/>
          </w:tcPr>
          <w:p w14:paraId="0265EB03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1, 2, 3, 7</w:t>
            </w:r>
          </w:p>
        </w:tc>
        <w:tc>
          <w:tcPr>
            <w:tcW w:w="2381" w:type="dxa"/>
          </w:tcPr>
          <w:p w14:paraId="6065D8A1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Abstract; Case Presentation; Fig.1 legend</w:t>
            </w:r>
          </w:p>
        </w:tc>
      </w:tr>
      <w:tr w14:paraId="4503B7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7B25F66D">
            <w:pPr>
              <w:pStyle w:val="8"/>
              <w:spacing w:line="309" w:lineRule="auto"/>
              <w:ind w:left="109" w:right="685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Diagnostic Assessment</w:t>
            </w:r>
          </w:p>
        </w:tc>
        <w:tc>
          <w:tcPr>
            <w:tcW w:w="624" w:type="dxa"/>
          </w:tcPr>
          <w:p w14:paraId="553B2ECE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8a</w:t>
            </w:r>
          </w:p>
        </w:tc>
        <w:tc>
          <w:tcPr>
            <w:tcW w:w="8490" w:type="dxa"/>
          </w:tcPr>
          <w:p w14:paraId="71D5A533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Diagnostic testing (such as PE, laboratory testing, imaging, surveys).</w:t>
            </w:r>
          </w:p>
        </w:tc>
        <w:tc>
          <w:tcPr>
            <w:tcW w:w="1361" w:type="dxa"/>
          </w:tcPr>
          <w:p w14:paraId="70F8355E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2-3</w:t>
            </w:r>
          </w:p>
        </w:tc>
        <w:tc>
          <w:tcPr>
            <w:tcW w:w="2381" w:type="dxa"/>
          </w:tcPr>
          <w:p w14:paraId="147306E2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Case Presentation, "Inspection and verification", Paragraph 1</w:t>
            </w:r>
          </w:p>
        </w:tc>
      </w:tr>
      <w:tr w14:paraId="42BD7F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36B21E95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BBCA915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8b</w:t>
            </w:r>
          </w:p>
        </w:tc>
        <w:tc>
          <w:tcPr>
            <w:tcW w:w="8490" w:type="dxa"/>
          </w:tcPr>
          <w:p w14:paraId="36A6ECA7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Diagnostic challenges (such as access to testing, financial, or cultural)</w:t>
            </w:r>
          </w:p>
        </w:tc>
        <w:tc>
          <w:tcPr>
            <w:tcW w:w="1361" w:type="dxa"/>
          </w:tcPr>
          <w:p w14:paraId="65EB3142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2</w:t>
            </w:r>
          </w:p>
        </w:tc>
        <w:tc>
          <w:tcPr>
            <w:tcW w:w="2381" w:type="dxa"/>
          </w:tcPr>
          <w:p w14:paraId="125A2EDC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Case Presentation, "Patient information", Paragraph 1</w:t>
            </w:r>
          </w:p>
        </w:tc>
      </w:tr>
      <w:tr w14:paraId="0E8800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38EDFB1B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BCA3AF9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8c</w:t>
            </w:r>
          </w:p>
        </w:tc>
        <w:tc>
          <w:tcPr>
            <w:tcW w:w="8490" w:type="dxa"/>
          </w:tcPr>
          <w:p w14:paraId="301F8EED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Diagnosis (including other diagnoses considered)</w:t>
            </w:r>
          </w:p>
        </w:tc>
        <w:tc>
          <w:tcPr>
            <w:tcW w:w="1361" w:type="dxa"/>
          </w:tcPr>
          <w:p w14:paraId="123EB150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3</w:t>
            </w:r>
          </w:p>
        </w:tc>
        <w:tc>
          <w:tcPr>
            <w:tcW w:w="2381" w:type="dxa"/>
          </w:tcPr>
          <w:p w14:paraId="26DB03C8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Case Presentation, "Inspection and verification", Paragraph 2 &amp; "Diagnostic assessment", Paragraph 1</w:t>
            </w:r>
          </w:p>
        </w:tc>
      </w:tr>
      <w:tr w14:paraId="5D4111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78E9C38C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1952DB8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8d</w:t>
            </w:r>
          </w:p>
        </w:tc>
        <w:tc>
          <w:tcPr>
            <w:tcW w:w="8490" w:type="dxa"/>
          </w:tcPr>
          <w:p w14:paraId="1DA48FC6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Prognosis (such as staging in oncology) where applicable</w:t>
            </w:r>
          </w:p>
        </w:tc>
        <w:tc>
          <w:tcPr>
            <w:tcW w:w="1361" w:type="dxa"/>
          </w:tcPr>
          <w:p w14:paraId="3335D589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N/A</w:t>
            </w:r>
          </w:p>
        </w:tc>
        <w:tc>
          <w:tcPr>
            <w:tcW w:w="2381" w:type="dxa"/>
          </w:tcPr>
          <w:p w14:paraId="62427F8F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(Not Applicable)</w:t>
            </w:r>
          </w:p>
        </w:tc>
      </w:tr>
      <w:tr w14:paraId="10B67B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5F4C7775">
            <w:pPr>
              <w:pStyle w:val="8"/>
              <w:spacing w:line="309" w:lineRule="auto"/>
              <w:ind w:left="109" w:right="7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Therapeutic Intervention</w:t>
            </w:r>
          </w:p>
        </w:tc>
        <w:tc>
          <w:tcPr>
            <w:tcW w:w="624" w:type="dxa"/>
          </w:tcPr>
          <w:p w14:paraId="7BAA839D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9a</w:t>
            </w:r>
          </w:p>
        </w:tc>
        <w:tc>
          <w:tcPr>
            <w:tcW w:w="8490" w:type="dxa"/>
          </w:tcPr>
          <w:p w14:paraId="7B192FC6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Types of therapeutic intervention (such as pharmacologic, surgical, preventive, self-care)</w:t>
            </w:r>
          </w:p>
        </w:tc>
        <w:tc>
          <w:tcPr>
            <w:tcW w:w="1361" w:type="dxa"/>
          </w:tcPr>
          <w:p w14:paraId="2CDB5426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1, 3</w:t>
            </w:r>
          </w:p>
        </w:tc>
        <w:tc>
          <w:tcPr>
            <w:tcW w:w="2381" w:type="dxa"/>
          </w:tcPr>
          <w:p w14:paraId="49D43DA7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Abstract; Case Presentation, "Therapeutic measures"</w:t>
            </w:r>
          </w:p>
        </w:tc>
      </w:tr>
      <w:tr w14:paraId="5E354E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696" w:type="dxa"/>
            <w:vMerge w:val="continue"/>
          </w:tcPr>
          <w:p w14:paraId="1B656124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71BE7C8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9b</w:t>
            </w:r>
          </w:p>
        </w:tc>
        <w:tc>
          <w:tcPr>
            <w:tcW w:w="8490" w:type="dxa"/>
          </w:tcPr>
          <w:p w14:paraId="7C9758D8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Administration of therapeutic intervention (such as dosage, strength, duration)</w:t>
            </w:r>
          </w:p>
        </w:tc>
        <w:tc>
          <w:tcPr>
            <w:tcW w:w="1361" w:type="dxa"/>
          </w:tcPr>
          <w:p w14:paraId="79DB82FF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3</w:t>
            </w:r>
          </w:p>
        </w:tc>
        <w:tc>
          <w:tcPr>
            <w:tcW w:w="2381" w:type="dxa"/>
          </w:tcPr>
          <w:p w14:paraId="23989066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Case Presentation, "Therapeutic measures", Paragraph 1</w:t>
            </w:r>
          </w:p>
        </w:tc>
      </w:tr>
      <w:tr w14:paraId="3374BD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exact"/>
        </w:trPr>
        <w:tc>
          <w:tcPr>
            <w:tcW w:w="1696" w:type="dxa"/>
            <w:vMerge w:val="continue"/>
          </w:tcPr>
          <w:p w14:paraId="4A132CA4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1F84F0C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9c</w:t>
            </w:r>
          </w:p>
        </w:tc>
        <w:tc>
          <w:tcPr>
            <w:tcW w:w="8490" w:type="dxa"/>
          </w:tcPr>
          <w:p w14:paraId="260DB59E">
            <w:pPr>
              <w:pStyle w:val="8"/>
              <w:ind w:left="10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Changes in therapeutic intervention (with rationale)</w:t>
            </w:r>
          </w:p>
        </w:tc>
        <w:tc>
          <w:tcPr>
            <w:tcW w:w="1361" w:type="dxa"/>
          </w:tcPr>
          <w:p w14:paraId="3FD5D9AD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3</w:t>
            </w:r>
          </w:p>
        </w:tc>
        <w:tc>
          <w:tcPr>
            <w:tcW w:w="2381" w:type="dxa"/>
          </w:tcPr>
          <w:p w14:paraId="58D33A25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C</w:t>
            </w: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 xml:space="preserve">ase Presentation, "Therapeutic measures", </w:t>
            </w: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Paragraph 2</w:t>
            </w:r>
          </w:p>
        </w:tc>
      </w:tr>
    </w:tbl>
    <w:p w14:paraId="3F390F1F">
      <w:pPr>
        <w:spacing w:after="0"/>
        <w:rPr>
          <w:rFonts w:hint="default" w:ascii="Times New Roman" w:hAnsi="Times New Roman" w:cs="Times New Roman"/>
        </w:rPr>
        <w:sectPr>
          <w:footerReference r:id="rId5" w:type="default"/>
          <w:type w:val="continuous"/>
          <w:pgSz w:w="16840" w:h="11910" w:orient="landscape"/>
          <w:pgMar w:top="800" w:right="1020" w:bottom="1180" w:left="1020" w:header="720" w:footer="980" w:gutter="0"/>
          <w:cols w:space="720" w:num="1"/>
        </w:sectPr>
      </w:pPr>
    </w:p>
    <w:p w14:paraId="06047E83">
      <w:pPr>
        <w:pStyle w:val="2"/>
        <w:spacing w:before="5"/>
        <w:rPr>
          <w:rFonts w:hint="default" w:ascii="Times New Roman" w:hAnsi="Times New Roman" w:cs="Times New Roman"/>
          <w:sz w:val="2"/>
        </w:rPr>
      </w:pPr>
      <w:r>
        <w:rPr>
          <w:rFonts w:hint="default" w:ascii="Times New Roman" w:hAnsi="Times New Roman" w:cs="Times New Roman"/>
        </w:rPr>
        <w:pict>
          <v:rect id="_x0000_s1026" o:spid="_x0000_s1026" o:spt="1" style="position:absolute;left:0pt;margin-left:619.7pt;margin-top:224.3pt;height:10.8pt;width:10.8pt;mso-position-horizontal-relative:page;mso-position-vertical-relative:page;z-index:-251655168;mso-width-relative:page;mso-height-relative:page;" filled="f" stroked="t" coordsize="21600,21600">
            <v:path/>
            <v:fill on="f" focussize="0,0"/>
            <v:stroke weight="0.57pt" color="#000000"/>
            <v:imagedata o:title=""/>
            <o:lock v:ext="edit"/>
          </v:rect>
        </w:pict>
      </w:r>
      <w:r>
        <w:rPr>
          <w:rFonts w:hint="default" w:ascii="Times New Roman" w:hAnsi="Times New Roman" w:cs="Times New Roman"/>
        </w:rPr>
        <w:pict>
          <v:rect id="_x0000_s1027" o:spid="_x0000_s1027" o:spt="1" style="position:absolute;left:0pt;margin-left:710.35pt;margin-top:224.3pt;height:10.8pt;width:10.8pt;mso-position-horizontal-relative:page;mso-position-vertical-relative:page;z-index:-251655168;mso-width-relative:page;mso-height-relative:page;" filled="f" stroked="t" coordsize="21600,21600">
            <v:path/>
            <v:fill on="f" focussize="0,0"/>
            <v:stroke weight="0.57pt" color="#000000"/>
            <v:imagedata o:title=""/>
            <o:lock v:ext="edit"/>
          </v:rect>
        </w:pict>
      </w:r>
    </w:p>
    <w:tbl>
      <w:tblPr>
        <w:tblStyle w:val="3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624"/>
        <w:gridCol w:w="8550"/>
        <w:gridCol w:w="1107"/>
        <w:gridCol w:w="2575"/>
      </w:tblGrid>
      <w:tr w14:paraId="6500AC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exact"/>
        </w:trPr>
        <w:tc>
          <w:tcPr>
            <w:tcW w:w="1696" w:type="dxa"/>
            <w:vMerge w:val="restart"/>
          </w:tcPr>
          <w:p w14:paraId="6AE629B1">
            <w:pPr>
              <w:pStyle w:val="8"/>
              <w:spacing w:before="93" w:line="309" w:lineRule="auto"/>
              <w:ind w:right="529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Follow-up and Outcomes</w:t>
            </w:r>
          </w:p>
        </w:tc>
        <w:tc>
          <w:tcPr>
            <w:tcW w:w="624" w:type="dxa"/>
          </w:tcPr>
          <w:p w14:paraId="1FAE3EFD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10a</w:t>
            </w:r>
          </w:p>
        </w:tc>
        <w:tc>
          <w:tcPr>
            <w:tcW w:w="8550" w:type="dxa"/>
          </w:tcPr>
          <w:p w14:paraId="7E8D9A61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Clinician and patient-assessed outcomes (if available)</w:t>
            </w:r>
          </w:p>
        </w:tc>
        <w:tc>
          <w:tcPr>
            <w:tcW w:w="1107" w:type="dxa"/>
          </w:tcPr>
          <w:p w14:paraId="2B3C1901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3, 4</w:t>
            </w:r>
          </w:p>
        </w:tc>
        <w:tc>
          <w:tcPr>
            <w:tcW w:w="2575" w:type="dxa"/>
          </w:tcPr>
          <w:p w14:paraId="66CCEA01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Case Presentation, "Therapeutic measures" &amp; "Follow-up and Outcomes"</w:t>
            </w:r>
          </w:p>
        </w:tc>
      </w:tr>
      <w:tr w14:paraId="3DF62D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exact"/>
        </w:trPr>
        <w:tc>
          <w:tcPr>
            <w:tcW w:w="1696" w:type="dxa"/>
            <w:vMerge w:val="continue"/>
          </w:tcPr>
          <w:p w14:paraId="22559E70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78CB910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10b</w:t>
            </w:r>
          </w:p>
        </w:tc>
        <w:tc>
          <w:tcPr>
            <w:tcW w:w="8550" w:type="dxa"/>
          </w:tcPr>
          <w:p w14:paraId="715B7585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Important follow-up diagnostic and other test results</w:t>
            </w:r>
          </w:p>
        </w:tc>
        <w:tc>
          <w:tcPr>
            <w:tcW w:w="1107" w:type="dxa"/>
          </w:tcPr>
          <w:p w14:paraId="6E591068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3, 8</w:t>
            </w:r>
          </w:p>
        </w:tc>
        <w:tc>
          <w:tcPr>
            <w:tcW w:w="2575" w:type="dxa"/>
          </w:tcPr>
          <w:p w14:paraId="38E6937E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Case Presentation, "Therapeutic measures"; Fig.3</w:t>
            </w:r>
          </w:p>
        </w:tc>
      </w:tr>
      <w:tr w14:paraId="2DF62F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exact"/>
        </w:trPr>
        <w:tc>
          <w:tcPr>
            <w:tcW w:w="1696" w:type="dxa"/>
            <w:vMerge w:val="continue"/>
          </w:tcPr>
          <w:p w14:paraId="7B369D14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859689F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10c</w:t>
            </w:r>
          </w:p>
        </w:tc>
        <w:tc>
          <w:tcPr>
            <w:tcW w:w="8550" w:type="dxa"/>
          </w:tcPr>
          <w:p w14:paraId="5488D58D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Intervention adherence and tolerability (How was this assessed?)</w:t>
            </w:r>
          </w:p>
        </w:tc>
        <w:tc>
          <w:tcPr>
            <w:tcW w:w="1107" w:type="dxa"/>
          </w:tcPr>
          <w:p w14:paraId="1941D87F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3</w:t>
            </w:r>
          </w:p>
        </w:tc>
        <w:tc>
          <w:tcPr>
            <w:tcW w:w="2575" w:type="dxa"/>
          </w:tcPr>
          <w:p w14:paraId="2A77CA20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Case Presentation, "Therapeutic measures", Paragraph 2 (Assessed via continued follow-up and ultrasound)</w:t>
            </w:r>
          </w:p>
        </w:tc>
      </w:tr>
      <w:tr w14:paraId="46AB1C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</w:trPr>
        <w:tc>
          <w:tcPr>
            <w:tcW w:w="1696" w:type="dxa"/>
            <w:vMerge w:val="continue"/>
          </w:tcPr>
          <w:p w14:paraId="334F7A86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09E01E7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10d</w:t>
            </w:r>
          </w:p>
        </w:tc>
        <w:tc>
          <w:tcPr>
            <w:tcW w:w="8550" w:type="dxa"/>
          </w:tcPr>
          <w:p w14:paraId="16CD026A">
            <w:pPr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Adverse and unanticipated events</w:t>
            </w:r>
          </w:p>
        </w:tc>
        <w:tc>
          <w:tcPr>
            <w:tcW w:w="1107" w:type="dxa"/>
          </w:tcPr>
          <w:p w14:paraId="6266649A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N/A</w:t>
            </w:r>
          </w:p>
        </w:tc>
        <w:tc>
          <w:tcPr>
            <w:tcW w:w="2575" w:type="dxa"/>
          </w:tcPr>
          <w:p w14:paraId="5BE55615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(Not mentioned)</w:t>
            </w:r>
          </w:p>
        </w:tc>
      </w:tr>
      <w:tr w14:paraId="532015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exact"/>
        </w:trPr>
        <w:tc>
          <w:tcPr>
            <w:tcW w:w="1696" w:type="dxa"/>
            <w:vMerge w:val="restart"/>
          </w:tcPr>
          <w:p w14:paraId="7F50C12E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Discussion</w:t>
            </w:r>
          </w:p>
        </w:tc>
        <w:tc>
          <w:tcPr>
            <w:tcW w:w="624" w:type="dxa"/>
          </w:tcPr>
          <w:p w14:paraId="69AF8163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11a</w:t>
            </w:r>
          </w:p>
        </w:tc>
        <w:tc>
          <w:tcPr>
            <w:tcW w:w="8550" w:type="dxa"/>
          </w:tcPr>
          <w:p w14:paraId="75E79A0C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A scientific discussion of the strengths AND limitations associated with this case report</w:t>
            </w:r>
          </w:p>
        </w:tc>
        <w:tc>
          <w:tcPr>
            <w:tcW w:w="1107" w:type="dxa"/>
          </w:tcPr>
          <w:p w14:paraId="49043191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4-5</w:t>
            </w:r>
          </w:p>
        </w:tc>
        <w:tc>
          <w:tcPr>
            <w:tcW w:w="2575" w:type="dxa"/>
          </w:tcPr>
          <w:p w14:paraId="7DDDEF0D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Discussion, Paragraph 3 (Fig.1 legend notes data estimation)</w:t>
            </w:r>
          </w:p>
        </w:tc>
      </w:tr>
      <w:tr w14:paraId="5929C2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exact"/>
        </w:trPr>
        <w:tc>
          <w:tcPr>
            <w:tcW w:w="1696" w:type="dxa"/>
            <w:vMerge w:val="continue"/>
          </w:tcPr>
          <w:p w14:paraId="69644F8C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B294D82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11b</w:t>
            </w:r>
          </w:p>
        </w:tc>
        <w:tc>
          <w:tcPr>
            <w:tcW w:w="8550" w:type="dxa"/>
          </w:tcPr>
          <w:p w14:paraId="4E499334">
            <w:pPr>
              <w:pStyle w:val="8"/>
              <w:spacing w:before="89"/>
              <w:rPr>
                <w:rFonts w:hint="default" w:ascii="Times New Roman" w:hAnsi="Times New Roman" w:cs="Times New Roman"/>
                <w:b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 xml:space="preserve">Discussion of the relevant medical literature </w:t>
            </w:r>
            <w:r>
              <w:rPr>
                <w:rFonts w:hint="default" w:ascii="Times New Roman" w:hAnsi="Times New Roman" w:cs="Times New Roman"/>
                <w:b/>
                <w:sz w:val="16"/>
              </w:rPr>
              <w:t>with references</w:t>
            </w:r>
          </w:p>
        </w:tc>
        <w:tc>
          <w:tcPr>
            <w:tcW w:w="1107" w:type="dxa"/>
          </w:tcPr>
          <w:p w14:paraId="49E360F1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4, 5</w:t>
            </w:r>
          </w:p>
        </w:tc>
        <w:tc>
          <w:tcPr>
            <w:tcW w:w="2575" w:type="dxa"/>
          </w:tcPr>
          <w:p w14:paraId="7EA39827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Discussion, Paragraphs 1, 2, 4</w:t>
            </w:r>
          </w:p>
        </w:tc>
      </w:tr>
      <w:tr w14:paraId="033C9A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exact"/>
        </w:trPr>
        <w:tc>
          <w:tcPr>
            <w:tcW w:w="1696" w:type="dxa"/>
            <w:vMerge w:val="continue"/>
          </w:tcPr>
          <w:p w14:paraId="5C88856B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B9079E1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11c</w:t>
            </w:r>
          </w:p>
        </w:tc>
        <w:tc>
          <w:tcPr>
            <w:tcW w:w="8550" w:type="dxa"/>
          </w:tcPr>
          <w:p w14:paraId="06353A02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 scientific rationale for any conclusions (including assessment of possible causes)</w:t>
            </w:r>
          </w:p>
        </w:tc>
        <w:tc>
          <w:tcPr>
            <w:tcW w:w="1107" w:type="dxa"/>
          </w:tcPr>
          <w:p w14:paraId="6E03386E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4-5</w:t>
            </w:r>
          </w:p>
        </w:tc>
        <w:tc>
          <w:tcPr>
            <w:tcW w:w="2575" w:type="dxa"/>
          </w:tcPr>
          <w:p w14:paraId="37380AD5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Discussion, Paragraphs 2, 3</w:t>
            </w:r>
          </w:p>
        </w:tc>
      </w:tr>
      <w:tr w14:paraId="0E88BB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exact"/>
        </w:trPr>
        <w:tc>
          <w:tcPr>
            <w:tcW w:w="1696" w:type="dxa"/>
            <w:vMerge w:val="continue"/>
          </w:tcPr>
          <w:p w14:paraId="6C51B066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9DA2D35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11d</w:t>
            </w:r>
          </w:p>
        </w:tc>
        <w:tc>
          <w:tcPr>
            <w:tcW w:w="8550" w:type="dxa"/>
          </w:tcPr>
          <w:p w14:paraId="28E06151">
            <w:pPr>
              <w:pStyle w:val="8"/>
              <w:spacing w:before="93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 primary “take-away” lessons of this case report (without references) in a one paragraph conclusion</w:t>
            </w:r>
          </w:p>
        </w:tc>
        <w:tc>
          <w:tcPr>
            <w:tcW w:w="1107" w:type="dxa"/>
          </w:tcPr>
          <w:p w14:paraId="50C3AE65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5</w:t>
            </w:r>
          </w:p>
        </w:tc>
        <w:tc>
          <w:tcPr>
            <w:tcW w:w="2575" w:type="dxa"/>
          </w:tcPr>
          <w:p w14:paraId="5093ACA7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Conclusion</w:t>
            </w:r>
          </w:p>
        </w:tc>
      </w:tr>
      <w:tr w14:paraId="08F96B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exact"/>
        </w:trPr>
        <w:tc>
          <w:tcPr>
            <w:tcW w:w="1696" w:type="dxa"/>
          </w:tcPr>
          <w:p w14:paraId="489FFAC1">
            <w:pPr>
              <w:pStyle w:val="8"/>
              <w:ind w:left="90" w:right="169"/>
              <w:jc w:val="center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Patient Perspective</w:t>
            </w:r>
          </w:p>
        </w:tc>
        <w:tc>
          <w:tcPr>
            <w:tcW w:w="624" w:type="dxa"/>
          </w:tcPr>
          <w:p w14:paraId="0CE0F81B">
            <w:pPr>
              <w:pStyle w:val="8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12</w:t>
            </w:r>
          </w:p>
        </w:tc>
        <w:tc>
          <w:tcPr>
            <w:tcW w:w="8550" w:type="dxa"/>
          </w:tcPr>
          <w:p w14:paraId="37BCAD6E">
            <w:pPr>
              <w:pStyle w:val="8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The patient should share their perspective in one to two paragraphs on the treatment(s) they received</w:t>
            </w:r>
          </w:p>
        </w:tc>
        <w:tc>
          <w:tcPr>
            <w:tcW w:w="1107" w:type="dxa"/>
          </w:tcPr>
          <w:p w14:paraId="19EC78E4">
            <w:pPr>
              <w:jc w:val="center"/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N/A</w:t>
            </w:r>
          </w:p>
        </w:tc>
        <w:tc>
          <w:tcPr>
            <w:tcW w:w="2575" w:type="dxa"/>
          </w:tcPr>
          <w:p w14:paraId="7E9F4A1F">
            <w:pP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</w:pPr>
            <w:r>
              <w:rPr>
                <w:rFonts w:hint="default" w:ascii="Times New Roman" w:hAnsi="Times New Roman" w:eastAsia="HelveticaNeueLT Pro 55 Roman" w:cs="Times New Roman"/>
                <w:sz w:val="16"/>
                <w:szCs w:val="22"/>
                <w:lang w:val="en-US" w:eastAsia="en-US" w:bidi="ar-SA"/>
              </w:rPr>
              <w:t>(Not included)</w:t>
            </w:r>
          </w:p>
        </w:tc>
      </w:tr>
      <w:tr w14:paraId="1A509C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exact"/>
        </w:trPr>
        <w:tc>
          <w:tcPr>
            <w:tcW w:w="1696" w:type="dxa"/>
          </w:tcPr>
          <w:p w14:paraId="0B01F010">
            <w:pPr>
              <w:pStyle w:val="8"/>
              <w:ind w:left="90" w:right="269"/>
              <w:jc w:val="center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Informed Consent</w:t>
            </w:r>
          </w:p>
        </w:tc>
        <w:tc>
          <w:tcPr>
            <w:tcW w:w="624" w:type="dxa"/>
          </w:tcPr>
          <w:p w14:paraId="765A22A0">
            <w:pPr>
              <w:pStyle w:val="8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13</w:t>
            </w:r>
          </w:p>
        </w:tc>
        <w:tc>
          <w:tcPr>
            <w:tcW w:w="8550" w:type="dxa"/>
          </w:tcPr>
          <w:p w14:paraId="166C93C5">
            <w:pPr>
              <w:pStyle w:val="8"/>
              <w:rPr>
                <w:rFonts w:hint="default" w:ascii="Times New Roman" w:hAnsi="Times New Roman" w:cs="Times New Roman"/>
                <w:sz w:val="16"/>
              </w:rPr>
            </w:pPr>
            <w:r>
              <w:rPr>
                <w:rFonts w:hint="default" w:ascii="Times New Roman" w:hAnsi="Times New Roman" w:cs="Times New Roman"/>
                <w:sz w:val="16"/>
              </w:rPr>
              <w:t>Did the patient give informed consent? Please provide if requested</w:t>
            </w:r>
          </w:p>
        </w:tc>
        <w:tc>
          <w:tcPr>
            <w:tcW w:w="1107" w:type="dxa"/>
          </w:tcPr>
          <w:p w14:paraId="1E562581">
            <w:pPr>
              <w:pStyle w:val="8"/>
              <w:tabs>
                <w:tab w:val="left" w:pos="572"/>
              </w:tabs>
              <w:spacing w:before="89"/>
              <w:rPr>
                <w:rFonts w:hint="eastAsia" w:ascii="Times New Roman" w:hAnsi="Times New Roman" w:eastAsia="宋体" w:cs="Times New Roman"/>
                <w:b/>
                <w:sz w:val="16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sz w:val="16"/>
              </w:rPr>
              <w:t>Yes</w:t>
            </w:r>
            <w:r>
              <w:rPr>
                <w:rFonts w:hint="eastAsia" w:ascii="Times New Roman" w:hAnsi="Times New Roman" w:eastAsia="宋体" w:cs="Times New Roman"/>
                <w:b/>
                <w:sz w:val="16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16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宋体" w:cs="Arial"/>
                <w:b/>
                <w:bCs w:val="0"/>
                <w:sz w:val="18"/>
                <w:szCs w:val="18"/>
                <w:lang w:eastAsia="zh-CN"/>
              </w:rPr>
              <w:t>√</w:t>
            </w:r>
          </w:p>
        </w:tc>
        <w:tc>
          <w:tcPr>
            <w:tcW w:w="2575" w:type="dxa"/>
          </w:tcPr>
          <w:p w14:paraId="28308F9A">
            <w:pPr>
              <w:pStyle w:val="8"/>
              <w:spacing w:before="89"/>
              <w:rPr>
                <w:rFonts w:hint="default" w:ascii="Times New Roman" w:hAnsi="Times New Roman" w:cs="Times New Roman"/>
                <w:b/>
                <w:sz w:val="16"/>
              </w:rPr>
            </w:pPr>
            <w:r>
              <w:rPr>
                <w:rFonts w:hint="default" w:ascii="Times New Roman" w:hAnsi="Times New Roman" w:cs="Times New Roman"/>
                <w:b/>
                <w:sz w:val="16"/>
              </w:rPr>
              <w:t>No</w:t>
            </w:r>
          </w:p>
        </w:tc>
      </w:tr>
    </w:tbl>
    <w:p w14:paraId="67923424">
      <w:pPr>
        <w:pStyle w:val="2"/>
        <w:rPr>
          <w:rFonts w:hint="default" w:ascii="Times New Roman" w:hAnsi="Times New Roman" w:cs="Times New Roman"/>
          <w:sz w:val="20"/>
        </w:rPr>
      </w:pPr>
    </w:p>
    <w:p w14:paraId="611ED150">
      <w:pPr>
        <w:pStyle w:val="2"/>
        <w:spacing w:before="7"/>
        <w:rPr>
          <w:rFonts w:hint="default" w:ascii="Times New Roman" w:hAnsi="Times New Roman" w:cs="Times New Roman"/>
          <w:sz w:val="22"/>
        </w:rPr>
      </w:pPr>
      <w:bookmarkStart w:id="0" w:name="_GoBack"/>
      <w:bookmarkEnd w:id="0"/>
      <w:r>
        <w:rPr>
          <w:rFonts w:hint="default" w:ascii="Times New Roman" w:hAnsi="Times New Roman" w:cs="Times New Roman"/>
        </w:rPr>
        <w:pict>
          <v:shape id="_x0000_s1028" o:spid="_x0000_s1028" o:spt="202" type="#_x0000_t202" style="position:absolute;left:0pt;margin-left:59.9pt;margin-top:4.85pt;height:35.85pt;width:727.55pt;mso-position-horizontal-relative:page;mso-wrap-distance-bottom:0pt;mso-wrap-distance-top:0pt;z-index:251660288;mso-width-relative:page;mso-height-relative:page;" filled="f" stroked="t" coordsize="21600,21600">
            <v:path/>
            <v:fill on="f" focussize="0,0"/>
            <v:stroke weight="1pt" color="#0000FF"/>
            <v:imagedata o:title=""/>
            <o:lock v:ext="edit"/>
            <v:textbox inset="0mm,0mm,0mm,0mm">
              <w:txbxContent>
                <w:p w14:paraId="08166E5B">
                  <w:pPr>
                    <w:rPr>
                      <w:rFonts w:hint="default" w:ascii="Times New Roman" w:hAnsi="Times New Roman" w:cs="Times New Roman"/>
                    </w:rPr>
                  </w:pPr>
                  <w:r>
                    <w:rPr>
                      <w:rFonts w:hint="default" w:ascii="Times New Roman" w:hAnsi="Times New Roman" w:cs="Times New Roman"/>
                    </w:rPr>
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</w:r>
                </w:p>
              </w:txbxContent>
            </v:textbox>
            <w10:wrap type="topAndBottom"/>
          </v:shape>
        </w:pict>
      </w:r>
    </w:p>
    <w:sectPr>
      <w:footerReference r:id="rId6" w:type="default"/>
      <w:pgSz w:w="16840" w:h="11910" w:orient="landscape"/>
      <w:pgMar w:top="1100" w:right="1020" w:bottom="1180" w:left="1020" w:header="0" w:footer="98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HelveticaNeueLT Pro 55 Roman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1CA1FC">
    <w:pPr>
      <w:pStyle w:val="2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413.15pt;margin-top:535.25pt;height:12.7pt;width:15.55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3662ECE6">
                <w:pPr>
                  <w:spacing w:before="23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2-1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A004AF">
    <w:pPr>
      <w:pStyle w:val="2"/>
      <w:spacing w:line="14" w:lineRule="auto"/>
      <w:rPr>
        <w:sz w:val="20"/>
      </w:rPr>
    </w:pPr>
    <w:r>
      <w:pict>
        <v:shape id="_x0000_s2050" o:spid="_x0000_s2050" o:spt="202" type="#_x0000_t202" style="position:absolute;left:0pt;margin-left:413.15pt;margin-top:535.25pt;height:12.7pt;width:15.55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5302BD27">
                <w:pPr>
                  <w:spacing w:before="23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2-2</w:t>
                </w:r>
              </w:p>
            </w:txbxContent>
          </v:textbox>
        </v:shape>
      </w:pict>
    </w:r>
    <w:r>
      <w:pict>
        <v:shape id="_x0000_s2051" o:spid="_x0000_s2051" o:spt="202" type="#_x0000_t202" style="position:absolute;left:0pt;margin-left:678.45pt;margin-top:536.25pt;height:12pt;width:107.75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7A02F04B"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t>Updated on January 26, 2022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compatSetting w:name="compatibilityMode" w:uri="http://schemas.microsoft.com/office/word" w:val="12"/>
  </w:compat>
  <w:rsids>
    <w:rsidRoot w:val="00000000"/>
    <w:rsid w:val="09D84E2D"/>
    <w:rsid w:val="591624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HelveticaNeueLT Pro 55 Roman" w:hAnsi="HelveticaNeueLT Pro 55 Roman" w:eastAsia="HelveticaNeueLT Pro 55 Roman" w:cs="HelveticaNeueLT Pro 55 Roman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Times New Roman" w:hAnsi="Times New Roman" w:eastAsia="Times New Roman" w:cs="Times New Roman"/>
      <w:sz w:val="16"/>
      <w:szCs w:val="16"/>
    </w:rPr>
  </w:style>
  <w:style w:type="character" w:styleId="5">
    <w:name w:val="Strong"/>
    <w:basedOn w:val="4"/>
    <w:qFormat/>
    <w:uiPriority w:val="0"/>
    <w:rPr>
      <w:b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pPr>
      <w:spacing w:before="92"/>
      <w:ind w:left="108"/>
    </w:pPr>
    <w:rPr>
      <w:rFonts w:ascii="HelveticaNeueLT Pro 55 Roman" w:hAnsi="HelveticaNeueLT Pro 55 Roman" w:eastAsia="HelveticaNeueLT Pro 55 Roman" w:cs="HelveticaNeueLT Pro 55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1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285</Words>
  <Characters>1809</Characters>
  <TotalTime>97</TotalTime>
  <ScaleCrop>false</ScaleCrop>
  <LinksUpToDate>false</LinksUpToDate>
  <CharactersWithSpaces>2033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2024-01-16T10:23:00Z</dcterms:created>
  <dc:creator>先若尘</dc:creator>
  <cp:lastModifiedBy>希灵</cp:lastModifiedBy>
  <dcterms:modified xsi:type="dcterms:W3CDTF">2025-11-12T09:20:28Z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2024-01-16T00:00:00Z</vt:filetime>
  </property>
  <property fmtid="{D5CDD505-2E9C-101B-9397-08002B2CF9AE}" pid="5" name="KSOTemplateDocerSaveRecord">
    <vt:lpwstr>eyJoZGlkIjoiZDEwMTcwOThhZjE3ZjI4NWFiNjdlNjA0NjIzOWZiNzgiLCJ1c2VySWQiOiIxMTk5NTA5MzAxIn0=</vt:lpwstr>
  </property>
  <property fmtid="{D5CDD505-2E9C-101B-9397-08002B2CF9AE}" pid="6" name="KSOProductBuildVer">
    <vt:lpwstr>2052-12.1.0.23542</vt:lpwstr>
  </property>
  <property fmtid="{D5CDD505-2E9C-101B-9397-08002B2CF9AE}" pid="7" name="ICV">
    <vt:lpwstr>C5B5AD26D87C4BD09B96114BE5332270_12</vt:lpwstr>
  </property>
</Properties>
</file>