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587"/>
        <w:gridCol w:w="9430"/>
        <w:gridCol w:w="1885"/>
        <w:gridCol w:w="1630"/>
      </w:tblGrid>
      <w:tr w:rsidR="00BA320A" w14:paraId="54B8EFF3" w14:textId="77777777" w:rsidTr="00392E5C">
        <w:trPr>
          <w:trHeight w:val="65"/>
          <w:tblHeader/>
        </w:trPr>
        <w:tc>
          <w:tcPr>
            <w:tcW w:w="166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583ED856" w14:textId="77777777" w:rsidR="00BA320A"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DFE4350" w14:textId="77777777" w:rsidR="00BA320A"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6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1E695FBB" w14:textId="77777777" w:rsidR="00BA320A"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9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B8A5296" w14:textId="77777777" w:rsidR="00BA320A" w:rsidRDefault="00000000" w:rsidP="00392E5C">
            <w:pPr>
              <w:pStyle w:val="Default"/>
              <w:jc w:val="center"/>
              <w:rPr>
                <w:rFonts w:ascii="Arial" w:hAnsi="Arial" w:cs="Arial"/>
                <w:color w:val="FFFFFF"/>
                <w:sz w:val="16"/>
                <w:szCs w:val="16"/>
              </w:rPr>
            </w:pPr>
            <w:r>
              <w:rPr>
                <w:rFonts w:ascii="Arial" w:hAnsi="Arial" w:cs="Arial" w:hint="eastAsia"/>
                <w:b/>
                <w:bCs/>
                <w:color w:val="FFFFFF"/>
                <w:sz w:val="16"/>
                <w:szCs w:val="16"/>
              </w:rPr>
              <w:t>Reported on Page Number/Line Number</w:t>
            </w:r>
          </w:p>
        </w:tc>
        <w:tc>
          <w:tcPr>
            <w:tcW w:w="14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148F338A" w14:textId="77777777" w:rsidR="00BA320A"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BA320A" w14:paraId="3BF36C38" w14:textId="77777777" w:rsidTr="00392E5C">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5DA2DAB" w14:textId="77777777" w:rsidR="00BA320A" w:rsidRDefault="00000000">
            <w:pPr>
              <w:pStyle w:val="Default"/>
              <w:rPr>
                <w:rFonts w:ascii="Arial" w:hAnsi="Arial" w:cs="Arial"/>
                <w:sz w:val="18"/>
                <w:szCs w:val="18"/>
              </w:rPr>
            </w:pPr>
            <w:r>
              <w:rPr>
                <w:rFonts w:ascii="Arial" w:hAnsi="Arial" w:cs="Arial"/>
                <w:b/>
                <w:bCs/>
                <w:sz w:val="18"/>
                <w:szCs w:val="18"/>
              </w:rPr>
              <w:t xml:space="preserve">TITLE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2E16E4A5" w14:textId="77777777" w:rsidR="00BA320A" w:rsidRDefault="00BA320A" w:rsidP="00392E5C">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3F4E5A85" w14:textId="77777777" w:rsidR="00BA320A" w:rsidRDefault="00BA320A">
            <w:pPr>
              <w:pStyle w:val="Default"/>
              <w:jc w:val="right"/>
              <w:rPr>
                <w:rFonts w:ascii="Arial" w:hAnsi="Arial" w:cs="Arial"/>
                <w:color w:val="auto"/>
                <w:sz w:val="18"/>
                <w:szCs w:val="18"/>
              </w:rPr>
            </w:pPr>
          </w:p>
        </w:tc>
      </w:tr>
      <w:tr w:rsidR="00BA320A" w14:paraId="438ED96C" w14:textId="77777777" w:rsidTr="00392E5C">
        <w:trPr>
          <w:trHeight w:val="48"/>
        </w:trPr>
        <w:tc>
          <w:tcPr>
            <w:tcW w:w="1667" w:type="dxa"/>
            <w:tcBorders>
              <w:top w:val="single" w:sz="4" w:space="0" w:color="000000"/>
              <w:left w:val="single" w:sz="4" w:space="0" w:color="000000"/>
              <w:bottom w:val="double" w:sz="2" w:space="0" w:color="FFFFCC"/>
              <w:right w:val="single" w:sz="4" w:space="0" w:color="000000"/>
            </w:tcBorders>
          </w:tcPr>
          <w:p w14:paraId="048B7A43"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75DE0E9D"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647" w:type="dxa"/>
            <w:tcBorders>
              <w:top w:val="single" w:sz="4" w:space="0" w:color="000000"/>
              <w:left w:val="single" w:sz="4" w:space="0" w:color="000000"/>
              <w:bottom w:val="double" w:sz="4" w:space="0" w:color="000000"/>
              <w:right w:val="single" w:sz="4" w:space="0" w:color="000000"/>
            </w:tcBorders>
          </w:tcPr>
          <w:p w14:paraId="62E398AA" w14:textId="77777777" w:rsidR="00BA320A"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90" w:type="dxa"/>
            <w:tcBorders>
              <w:top w:val="single" w:sz="4" w:space="0" w:color="000000"/>
              <w:left w:val="single" w:sz="4" w:space="0" w:color="000000"/>
              <w:bottom w:val="double" w:sz="4" w:space="0" w:color="000000"/>
              <w:right w:val="single" w:sz="4" w:space="0" w:color="000000"/>
            </w:tcBorders>
            <w:vAlign w:val="center"/>
          </w:tcPr>
          <w:p w14:paraId="5064A6B8"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1</w:t>
            </w:r>
          </w:p>
        </w:tc>
        <w:tc>
          <w:tcPr>
            <w:tcW w:w="1400" w:type="dxa"/>
            <w:tcBorders>
              <w:top w:val="single" w:sz="4" w:space="0" w:color="000000"/>
              <w:left w:val="single" w:sz="4" w:space="0" w:color="000000"/>
              <w:bottom w:val="double" w:sz="4" w:space="0" w:color="000000"/>
              <w:right w:val="single" w:sz="4" w:space="0" w:color="000000"/>
            </w:tcBorders>
          </w:tcPr>
          <w:p w14:paraId="405CCF70" w14:textId="77777777" w:rsidR="00BA320A" w:rsidRPr="00B64588" w:rsidRDefault="00B64588">
            <w:pPr>
              <w:pStyle w:val="Default"/>
              <w:spacing w:before="40" w:after="40"/>
              <w:rPr>
                <w:rFonts w:ascii="Arial" w:hAnsi="Arial" w:cs="Arial"/>
                <w:color w:val="auto"/>
                <w:sz w:val="16"/>
                <w:szCs w:val="16"/>
              </w:rPr>
            </w:pPr>
            <w:r w:rsidRPr="00B64588">
              <w:rPr>
                <w:sz w:val="16"/>
                <w:szCs w:val="16"/>
              </w:rPr>
              <w:t>Title explicitly states this is an overview of systematic reviews (umbrella review)</w:t>
            </w:r>
          </w:p>
        </w:tc>
      </w:tr>
      <w:tr w:rsidR="00BA320A" w14:paraId="34E5B21A" w14:textId="77777777" w:rsidTr="00392E5C">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A37E6FD" w14:textId="77777777" w:rsidR="00BA320A" w:rsidRDefault="00000000">
            <w:pPr>
              <w:pStyle w:val="Default"/>
              <w:rPr>
                <w:rFonts w:ascii="Arial" w:hAnsi="Arial" w:cs="Arial"/>
                <w:sz w:val="18"/>
                <w:szCs w:val="18"/>
              </w:rPr>
            </w:pPr>
            <w:r>
              <w:rPr>
                <w:rFonts w:ascii="Arial" w:hAnsi="Arial" w:cs="Arial"/>
                <w:b/>
                <w:bCs/>
                <w:sz w:val="18"/>
                <w:szCs w:val="18"/>
              </w:rPr>
              <w:t xml:space="preserve">ABSTRACT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2DA56130" w14:textId="77777777" w:rsidR="00BA320A" w:rsidRDefault="00BA320A" w:rsidP="00392E5C">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3C8E29C8" w14:textId="77777777" w:rsidR="00BA320A" w:rsidRPr="00930CEC" w:rsidRDefault="00BA320A">
            <w:pPr>
              <w:pStyle w:val="Default"/>
              <w:jc w:val="right"/>
              <w:rPr>
                <w:rFonts w:ascii="Arial" w:hAnsi="Arial" w:cs="Arial"/>
                <w:color w:val="auto"/>
                <w:sz w:val="16"/>
                <w:szCs w:val="16"/>
              </w:rPr>
            </w:pPr>
          </w:p>
        </w:tc>
      </w:tr>
      <w:tr w:rsidR="00BA320A" w14:paraId="69CA68CD" w14:textId="77777777" w:rsidTr="00392E5C">
        <w:trPr>
          <w:trHeight w:val="48"/>
        </w:trPr>
        <w:tc>
          <w:tcPr>
            <w:tcW w:w="1667" w:type="dxa"/>
            <w:tcBorders>
              <w:top w:val="single" w:sz="4" w:space="0" w:color="000000"/>
              <w:left w:val="single" w:sz="4" w:space="0" w:color="000000"/>
              <w:bottom w:val="double" w:sz="2" w:space="0" w:color="FFFFCC"/>
              <w:right w:val="single" w:sz="4" w:space="0" w:color="000000"/>
            </w:tcBorders>
          </w:tcPr>
          <w:p w14:paraId="6AEE5E1E"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559D9A76"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647" w:type="dxa"/>
            <w:tcBorders>
              <w:top w:val="single" w:sz="4" w:space="0" w:color="000000"/>
              <w:left w:val="single" w:sz="4" w:space="0" w:color="000000"/>
              <w:bottom w:val="double" w:sz="4" w:space="0" w:color="000000"/>
              <w:right w:val="single" w:sz="4" w:space="0" w:color="000000"/>
            </w:tcBorders>
          </w:tcPr>
          <w:p w14:paraId="1A3B7A8F" w14:textId="77777777" w:rsidR="00BA320A"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90" w:type="dxa"/>
            <w:tcBorders>
              <w:top w:val="single" w:sz="4" w:space="0" w:color="000000"/>
              <w:left w:val="single" w:sz="4" w:space="0" w:color="000000"/>
              <w:bottom w:val="double" w:sz="4" w:space="0" w:color="000000"/>
              <w:right w:val="single" w:sz="4" w:space="0" w:color="000000"/>
            </w:tcBorders>
            <w:vAlign w:val="center"/>
          </w:tcPr>
          <w:p w14:paraId="76D983AE"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1</w:t>
            </w:r>
          </w:p>
        </w:tc>
        <w:tc>
          <w:tcPr>
            <w:tcW w:w="1400" w:type="dxa"/>
            <w:tcBorders>
              <w:top w:val="single" w:sz="4" w:space="0" w:color="000000"/>
              <w:left w:val="single" w:sz="4" w:space="0" w:color="000000"/>
              <w:bottom w:val="double" w:sz="4" w:space="0" w:color="000000"/>
              <w:right w:val="single" w:sz="4" w:space="0" w:color="000000"/>
            </w:tcBorders>
          </w:tcPr>
          <w:p w14:paraId="119DB235" w14:textId="77777777" w:rsidR="00BA320A" w:rsidRPr="00930CEC" w:rsidRDefault="00930CEC">
            <w:pPr>
              <w:pStyle w:val="Default"/>
              <w:spacing w:before="40" w:after="40"/>
              <w:rPr>
                <w:rFonts w:ascii="Arial" w:hAnsi="Arial" w:cs="Arial"/>
                <w:color w:val="auto"/>
                <w:sz w:val="16"/>
                <w:szCs w:val="16"/>
              </w:rPr>
            </w:pPr>
            <w:r w:rsidRPr="00930CEC">
              <w:rPr>
                <w:sz w:val="16"/>
                <w:szCs w:val="16"/>
              </w:rPr>
              <w:t>Abstract (structured, PRISMA-compliant)</w:t>
            </w:r>
          </w:p>
        </w:tc>
      </w:tr>
      <w:tr w:rsidR="00BA320A" w14:paraId="23B096C7" w14:textId="77777777" w:rsidTr="00392E5C">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523809A" w14:textId="77777777" w:rsidR="00BA320A" w:rsidRDefault="00000000">
            <w:pPr>
              <w:pStyle w:val="Default"/>
              <w:rPr>
                <w:rFonts w:ascii="Arial" w:hAnsi="Arial" w:cs="Arial"/>
                <w:sz w:val="18"/>
                <w:szCs w:val="18"/>
              </w:rPr>
            </w:pPr>
            <w:r>
              <w:rPr>
                <w:rFonts w:ascii="Arial" w:hAnsi="Arial" w:cs="Arial"/>
                <w:b/>
                <w:bCs/>
                <w:sz w:val="18"/>
                <w:szCs w:val="18"/>
              </w:rPr>
              <w:t xml:space="preserve">INTRODUCTION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0E095EA7" w14:textId="77777777" w:rsidR="00BA320A" w:rsidRDefault="00BA320A" w:rsidP="00392E5C">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1880E3D1" w14:textId="77777777" w:rsidR="00BA320A" w:rsidRPr="00930CEC" w:rsidRDefault="00BA320A">
            <w:pPr>
              <w:pStyle w:val="Default"/>
              <w:jc w:val="right"/>
              <w:rPr>
                <w:rFonts w:ascii="Arial" w:hAnsi="Arial" w:cs="Arial"/>
                <w:color w:val="auto"/>
                <w:sz w:val="16"/>
                <w:szCs w:val="16"/>
              </w:rPr>
            </w:pPr>
          </w:p>
        </w:tc>
      </w:tr>
      <w:tr w:rsidR="00BA320A" w14:paraId="7F2E14AB"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48951F91"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BE8DE43"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647" w:type="dxa"/>
            <w:tcBorders>
              <w:top w:val="single" w:sz="4" w:space="0" w:color="000000"/>
              <w:left w:val="single" w:sz="4" w:space="0" w:color="000000"/>
              <w:bottom w:val="single" w:sz="4" w:space="0" w:color="000000"/>
              <w:right w:val="single" w:sz="4" w:space="0" w:color="000000"/>
            </w:tcBorders>
          </w:tcPr>
          <w:p w14:paraId="4FA368FC" w14:textId="77777777" w:rsidR="00BA320A"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90" w:type="dxa"/>
            <w:tcBorders>
              <w:top w:val="single" w:sz="4" w:space="0" w:color="000000"/>
              <w:left w:val="single" w:sz="4" w:space="0" w:color="000000"/>
              <w:bottom w:val="single" w:sz="4" w:space="0" w:color="000000"/>
              <w:right w:val="single" w:sz="4" w:space="0" w:color="000000"/>
            </w:tcBorders>
            <w:vAlign w:val="center"/>
          </w:tcPr>
          <w:p w14:paraId="4AFF71AC"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2</w:t>
            </w:r>
          </w:p>
        </w:tc>
        <w:tc>
          <w:tcPr>
            <w:tcW w:w="1400" w:type="dxa"/>
            <w:tcBorders>
              <w:top w:val="single" w:sz="4" w:space="0" w:color="000000"/>
              <w:left w:val="single" w:sz="4" w:space="0" w:color="000000"/>
              <w:bottom w:val="single" w:sz="4" w:space="0" w:color="000000"/>
              <w:right w:val="single" w:sz="4" w:space="0" w:color="000000"/>
            </w:tcBorders>
          </w:tcPr>
          <w:p w14:paraId="44B8C36D" w14:textId="77777777" w:rsidR="00BA320A" w:rsidRPr="00930CEC" w:rsidRDefault="00930CEC">
            <w:pPr>
              <w:pStyle w:val="Default"/>
              <w:spacing w:before="40" w:after="40"/>
              <w:rPr>
                <w:rFonts w:ascii="Arial" w:hAnsi="Arial" w:cs="Arial"/>
                <w:color w:val="auto"/>
                <w:sz w:val="16"/>
                <w:szCs w:val="16"/>
              </w:rPr>
            </w:pPr>
            <w:r w:rsidRPr="00930CEC">
              <w:rPr>
                <w:sz w:val="16"/>
                <w:szCs w:val="16"/>
              </w:rPr>
              <w:t>Introduction – first 2 paragraphs</w:t>
            </w:r>
          </w:p>
        </w:tc>
      </w:tr>
      <w:tr w:rsidR="00BA320A" w14:paraId="6FDB12D1" w14:textId="77777777" w:rsidTr="00392E5C">
        <w:trPr>
          <w:trHeight w:val="48"/>
        </w:trPr>
        <w:tc>
          <w:tcPr>
            <w:tcW w:w="1667" w:type="dxa"/>
            <w:tcBorders>
              <w:top w:val="single" w:sz="4" w:space="0" w:color="000000"/>
              <w:left w:val="single" w:sz="4" w:space="0" w:color="000000"/>
              <w:bottom w:val="double" w:sz="2" w:space="0" w:color="FFFFCC"/>
              <w:right w:val="single" w:sz="4" w:space="0" w:color="000000"/>
            </w:tcBorders>
          </w:tcPr>
          <w:p w14:paraId="25DBEFCA"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018AE20B"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647" w:type="dxa"/>
            <w:tcBorders>
              <w:top w:val="single" w:sz="4" w:space="0" w:color="000000"/>
              <w:left w:val="single" w:sz="4" w:space="0" w:color="000000"/>
              <w:bottom w:val="double" w:sz="4" w:space="0" w:color="000000"/>
              <w:right w:val="single" w:sz="4" w:space="0" w:color="000000"/>
            </w:tcBorders>
          </w:tcPr>
          <w:p w14:paraId="480E6250" w14:textId="77777777" w:rsidR="00BA320A"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90" w:type="dxa"/>
            <w:tcBorders>
              <w:top w:val="single" w:sz="4" w:space="0" w:color="000000"/>
              <w:left w:val="single" w:sz="4" w:space="0" w:color="000000"/>
              <w:bottom w:val="double" w:sz="4" w:space="0" w:color="000000"/>
              <w:right w:val="single" w:sz="4" w:space="0" w:color="000000"/>
            </w:tcBorders>
            <w:vAlign w:val="center"/>
          </w:tcPr>
          <w:p w14:paraId="6ADE783E"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double" w:sz="4" w:space="0" w:color="000000"/>
              <w:right w:val="single" w:sz="4" w:space="0" w:color="000000"/>
            </w:tcBorders>
          </w:tcPr>
          <w:p w14:paraId="73B7DE61" w14:textId="77777777" w:rsidR="00BA320A" w:rsidRPr="00930CEC" w:rsidRDefault="00930CEC">
            <w:pPr>
              <w:pStyle w:val="Default"/>
              <w:spacing w:before="40" w:after="40"/>
              <w:rPr>
                <w:rFonts w:ascii="Arial" w:hAnsi="Arial" w:cs="Arial"/>
                <w:color w:val="auto"/>
                <w:sz w:val="16"/>
                <w:szCs w:val="16"/>
              </w:rPr>
            </w:pPr>
            <w:r w:rsidRPr="00930CEC">
              <w:rPr>
                <w:sz w:val="16"/>
                <w:szCs w:val="16"/>
              </w:rPr>
              <w:t>End of Introduction (explicit objectives stated)</w:t>
            </w:r>
          </w:p>
        </w:tc>
      </w:tr>
      <w:tr w:rsidR="00BA320A" w14:paraId="6E8DDC16" w14:textId="77777777" w:rsidTr="00392E5C">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26DC533" w14:textId="77777777" w:rsidR="00BA320A" w:rsidRDefault="00000000">
            <w:pPr>
              <w:pStyle w:val="Default"/>
              <w:rPr>
                <w:rFonts w:ascii="Arial" w:hAnsi="Arial" w:cs="Arial"/>
                <w:sz w:val="18"/>
                <w:szCs w:val="18"/>
              </w:rPr>
            </w:pPr>
            <w:r>
              <w:rPr>
                <w:rFonts w:ascii="Arial" w:hAnsi="Arial" w:cs="Arial"/>
                <w:b/>
                <w:bCs/>
                <w:sz w:val="18"/>
                <w:szCs w:val="18"/>
              </w:rPr>
              <w:t xml:space="preserve">METHODS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08331750" w14:textId="77777777" w:rsidR="00BA320A" w:rsidRDefault="00BA320A" w:rsidP="00392E5C">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2B120D1D" w14:textId="77777777" w:rsidR="00BA320A" w:rsidRDefault="00BA320A">
            <w:pPr>
              <w:pStyle w:val="Default"/>
              <w:jc w:val="right"/>
              <w:rPr>
                <w:rFonts w:ascii="Arial" w:hAnsi="Arial" w:cs="Arial"/>
                <w:color w:val="auto"/>
                <w:sz w:val="18"/>
                <w:szCs w:val="18"/>
              </w:rPr>
            </w:pPr>
          </w:p>
        </w:tc>
      </w:tr>
      <w:tr w:rsidR="00BA320A" w14:paraId="7B43E51C"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53412DEE"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068BD98F"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647" w:type="dxa"/>
            <w:tcBorders>
              <w:top w:val="single" w:sz="4" w:space="0" w:color="000000"/>
              <w:left w:val="single" w:sz="4" w:space="0" w:color="000000"/>
              <w:bottom w:val="single" w:sz="4" w:space="0" w:color="000000"/>
              <w:right w:val="single" w:sz="4" w:space="0" w:color="000000"/>
            </w:tcBorders>
          </w:tcPr>
          <w:p w14:paraId="3E25EB1C" w14:textId="77777777" w:rsidR="00BA320A"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90" w:type="dxa"/>
            <w:tcBorders>
              <w:top w:val="single" w:sz="4" w:space="0" w:color="000000"/>
              <w:left w:val="single" w:sz="4" w:space="0" w:color="000000"/>
              <w:bottom w:val="single" w:sz="4" w:space="0" w:color="000000"/>
              <w:right w:val="single" w:sz="4" w:space="0" w:color="000000"/>
            </w:tcBorders>
            <w:vAlign w:val="center"/>
          </w:tcPr>
          <w:p w14:paraId="4FB978CC"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195C0BF8"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Eligibility criteria subsection</w:t>
            </w:r>
          </w:p>
        </w:tc>
      </w:tr>
      <w:tr w:rsidR="00BA320A" w14:paraId="1B0E1451" w14:textId="77777777" w:rsidTr="00392E5C">
        <w:trPr>
          <w:trHeight w:val="191"/>
        </w:trPr>
        <w:tc>
          <w:tcPr>
            <w:tcW w:w="1667" w:type="dxa"/>
            <w:tcBorders>
              <w:top w:val="single" w:sz="4" w:space="0" w:color="000000"/>
              <w:left w:val="single" w:sz="4" w:space="0" w:color="000000"/>
              <w:bottom w:val="single" w:sz="4" w:space="0" w:color="000000"/>
              <w:right w:val="single" w:sz="4" w:space="0" w:color="000000"/>
            </w:tcBorders>
          </w:tcPr>
          <w:p w14:paraId="76B94FF7"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3DAD0B"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647" w:type="dxa"/>
            <w:tcBorders>
              <w:top w:val="single" w:sz="4" w:space="0" w:color="000000"/>
              <w:left w:val="single" w:sz="4" w:space="0" w:color="000000"/>
              <w:bottom w:val="single" w:sz="4" w:space="0" w:color="000000"/>
              <w:right w:val="single" w:sz="4" w:space="0" w:color="000000"/>
            </w:tcBorders>
          </w:tcPr>
          <w:p w14:paraId="5F2451A4" w14:textId="77777777" w:rsidR="00BA320A"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90" w:type="dxa"/>
            <w:tcBorders>
              <w:top w:val="single" w:sz="4" w:space="0" w:color="000000"/>
              <w:left w:val="single" w:sz="4" w:space="0" w:color="000000"/>
              <w:bottom w:val="single" w:sz="4" w:space="0" w:color="000000"/>
              <w:right w:val="single" w:sz="4" w:space="0" w:color="000000"/>
            </w:tcBorders>
            <w:vAlign w:val="center"/>
          </w:tcPr>
          <w:p w14:paraId="0F5CE7D5"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7A369564"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Search strategy subsection</w:t>
            </w:r>
          </w:p>
        </w:tc>
      </w:tr>
      <w:tr w:rsidR="00BA320A" w14:paraId="5CE21787"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062E2BFD" w14:textId="77777777" w:rsidR="00BA320A"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345A441B"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647" w:type="dxa"/>
            <w:tcBorders>
              <w:top w:val="single" w:sz="4" w:space="0" w:color="000000"/>
              <w:left w:val="single" w:sz="4" w:space="0" w:color="000000"/>
              <w:bottom w:val="single" w:sz="4" w:space="0" w:color="000000"/>
              <w:right w:val="single" w:sz="4" w:space="0" w:color="000000"/>
            </w:tcBorders>
          </w:tcPr>
          <w:p w14:paraId="05F38652" w14:textId="77777777" w:rsidR="00BA320A"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90" w:type="dxa"/>
            <w:tcBorders>
              <w:top w:val="single" w:sz="4" w:space="0" w:color="000000"/>
              <w:left w:val="single" w:sz="4" w:space="0" w:color="000000"/>
              <w:bottom w:val="single" w:sz="4" w:space="0" w:color="000000"/>
              <w:right w:val="single" w:sz="4" w:space="0" w:color="000000"/>
            </w:tcBorders>
            <w:vAlign w:val="center"/>
          </w:tcPr>
          <w:p w14:paraId="6A74A857"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186B066C"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Search strategy subsection (full strategies described)</w:t>
            </w:r>
          </w:p>
        </w:tc>
      </w:tr>
      <w:tr w:rsidR="00BA320A" w14:paraId="6268D813"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68AD7C05" w14:textId="77777777" w:rsidR="00BA320A"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627BADD2"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647" w:type="dxa"/>
            <w:tcBorders>
              <w:top w:val="single" w:sz="4" w:space="0" w:color="000000"/>
              <w:left w:val="single" w:sz="4" w:space="0" w:color="000000"/>
              <w:bottom w:val="single" w:sz="4" w:space="0" w:color="000000"/>
              <w:right w:val="single" w:sz="4" w:space="0" w:color="000000"/>
            </w:tcBorders>
          </w:tcPr>
          <w:p w14:paraId="3DC8419B" w14:textId="77777777" w:rsidR="00BA320A"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vAlign w:val="center"/>
          </w:tcPr>
          <w:p w14:paraId="4689BBDD"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2CF8DDFC"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Study selection subsection</w:t>
            </w:r>
          </w:p>
        </w:tc>
      </w:tr>
      <w:tr w:rsidR="00BA320A" w14:paraId="44359A6A" w14:textId="77777777" w:rsidTr="00392E5C">
        <w:trPr>
          <w:trHeight w:val="152"/>
        </w:trPr>
        <w:tc>
          <w:tcPr>
            <w:tcW w:w="1667" w:type="dxa"/>
            <w:tcBorders>
              <w:top w:val="single" w:sz="4" w:space="0" w:color="000000"/>
              <w:left w:val="single" w:sz="4" w:space="0" w:color="000000"/>
              <w:bottom w:val="single" w:sz="4" w:space="0" w:color="000000"/>
              <w:right w:val="single" w:sz="4" w:space="0" w:color="000000"/>
            </w:tcBorders>
          </w:tcPr>
          <w:p w14:paraId="6B362E56"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89C867E"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647" w:type="dxa"/>
            <w:tcBorders>
              <w:top w:val="single" w:sz="4" w:space="0" w:color="000000"/>
              <w:left w:val="single" w:sz="4" w:space="0" w:color="000000"/>
              <w:bottom w:val="single" w:sz="4" w:space="0" w:color="000000"/>
              <w:right w:val="single" w:sz="4" w:space="0" w:color="000000"/>
            </w:tcBorders>
          </w:tcPr>
          <w:p w14:paraId="47E03CCE" w14:textId="77777777" w:rsidR="00BA320A"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vAlign w:val="center"/>
          </w:tcPr>
          <w:p w14:paraId="00898B0C"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37A80787"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Data extraction subsection</w:t>
            </w:r>
          </w:p>
        </w:tc>
      </w:tr>
      <w:tr w:rsidR="00BA320A" w14:paraId="3B9476BA" w14:textId="77777777" w:rsidTr="00392E5C">
        <w:trPr>
          <w:trHeight w:val="48"/>
        </w:trPr>
        <w:tc>
          <w:tcPr>
            <w:tcW w:w="1667" w:type="dxa"/>
            <w:vMerge w:val="restart"/>
            <w:tcBorders>
              <w:top w:val="single" w:sz="4" w:space="0" w:color="000000"/>
              <w:left w:val="single" w:sz="4" w:space="0" w:color="000000"/>
              <w:right w:val="single" w:sz="4" w:space="0" w:color="000000"/>
            </w:tcBorders>
          </w:tcPr>
          <w:p w14:paraId="5771A7AD"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3E3A8984"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9647" w:type="dxa"/>
            <w:tcBorders>
              <w:top w:val="single" w:sz="4" w:space="0" w:color="000000"/>
              <w:left w:val="single" w:sz="4" w:space="0" w:color="000000"/>
              <w:bottom w:val="single" w:sz="4" w:space="0" w:color="000000"/>
              <w:right w:val="single" w:sz="4" w:space="0" w:color="000000"/>
            </w:tcBorders>
          </w:tcPr>
          <w:p w14:paraId="66BA557B" w14:textId="77777777" w:rsidR="00BA320A"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90" w:type="dxa"/>
            <w:tcBorders>
              <w:top w:val="single" w:sz="4" w:space="0" w:color="000000"/>
              <w:left w:val="single" w:sz="4" w:space="0" w:color="000000"/>
              <w:bottom w:val="single" w:sz="4" w:space="0" w:color="000000"/>
              <w:right w:val="single" w:sz="4" w:space="0" w:color="000000"/>
            </w:tcBorders>
            <w:vAlign w:val="center"/>
          </w:tcPr>
          <w:p w14:paraId="156E494C"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42FE9484"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Outcomes of interest</w:t>
            </w:r>
          </w:p>
        </w:tc>
      </w:tr>
      <w:tr w:rsidR="00BA320A" w14:paraId="5ECE8BFA" w14:textId="77777777" w:rsidTr="00392E5C">
        <w:trPr>
          <w:trHeight w:val="48"/>
        </w:trPr>
        <w:tc>
          <w:tcPr>
            <w:tcW w:w="1667" w:type="dxa"/>
            <w:vMerge/>
            <w:tcBorders>
              <w:left w:val="single" w:sz="4" w:space="0" w:color="000000"/>
              <w:bottom w:val="single" w:sz="4" w:space="0" w:color="000000"/>
              <w:right w:val="single" w:sz="4" w:space="0" w:color="000000"/>
            </w:tcBorders>
          </w:tcPr>
          <w:p w14:paraId="499B9131"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01DD38C"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647" w:type="dxa"/>
            <w:tcBorders>
              <w:top w:val="single" w:sz="4" w:space="0" w:color="000000"/>
              <w:left w:val="single" w:sz="4" w:space="0" w:color="000000"/>
              <w:bottom w:val="single" w:sz="4" w:space="0" w:color="000000"/>
              <w:right w:val="single" w:sz="4" w:space="0" w:color="000000"/>
            </w:tcBorders>
          </w:tcPr>
          <w:p w14:paraId="43499E64" w14:textId="77777777" w:rsidR="00BA320A"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90" w:type="dxa"/>
            <w:tcBorders>
              <w:top w:val="single" w:sz="4" w:space="0" w:color="000000"/>
              <w:left w:val="single" w:sz="4" w:space="0" w:color="000000"/>
              <w:bottom w:val="single" w:sz="4" w:space="0" w:color="000000"/>
              <w:right w:val="single" w:sz="4" w:space="0" w:color="000000"/>
            </w:tcBorders>
            <w:vAlign w:val="center"/>
          </w:tcPr>
          <w:p w14:paraId="7A4E37D1"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25C056CC"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Data extraction subsection</w:t>
            </w:r>
          </w:p>
        </w:tc>
      </w:tr>
      <w:tr w:rsidR="00BA320A" w14:paraId="76ECB310"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34DCD4AE" w14:textId="77777777" w:rsidR="00BA320A"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16D7EF68"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647" w:type="dxa"/>
            <w:tcBorders>
              <w:top w:val="single" w:sz="4" w:space="0" w:color="000000"/>
              <w:left w:val="single" w:sz="4" w:space="0" w:color="000000"/>
              <w:bottom w:val="single" w:sz="4" w:space="0" w:color="000000"/>
              <w:right w:val="single" w:sz="4" w:space="0" w:color="000000"/>
            </w:tcBorders>
          </w:tcPr>
          <w:p w14:paraId="7508143D" w14:textId="77777777" w:rsidR="00BA320A"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vAlign w:val="center"/>
          </w:tcPr>
          <w:p w14:paraId="51FD4F7C"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7DDF3477"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Quality and risk of bias assessment</w:t>
            </w:r>
          </w:p>
        </w:tc>
      </w:tr>
      <w:tr w:rsidR="00BA320A" w14:paraId="164FAE9B"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719E53FC"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6208EF65"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647" w:type="dxa"/>
            <w:tcBorders>
              <w:top w:val="single" w:sz="4" w:space="0" w:color="000000"/>
              <w:left w:val="single" w:sz="4" w:space="0" w:color="000000"/>
              <w:bottom w:val="single" w:sz="4" w:space="0" w:color="000000"/>
              <w:right w:val="single" w:sz="4" w:space="0" w:color="000000"/>
            </w:tcBorders>
          </w:tcPr>
          <w:p w14:paraId="0BD4D17B" w14:textId="77777777" w:rsidR="00BA320A"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90" w:type="dxa"/>
            <w:tcBorders>
              <w:top w:val="single" w:sz="4" w:space="0" w:color="000000"/>
              <w:left w:val="single" w:sz="4" w:space="0" w:color="000000"/>
              <w:bottom w:val="single" w:sz="4" w:space="0" w:color="000000"/>
              <w:right w:val="single" w:sz="4" w:space="0" w:color="000000"/>
            </w:tcBorders>
            <w:vAlign w:val="center"/>
          </w:tcPr>
          <w:p w14:paraId="7E7522B6"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6EC1A7CF"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Outcomes and performance metrics (AUC)</w:t>
            </w:r>
          </w:p>
        </w:tc>
      </w:tr>
      <w:tr w:rsidR="00BA320A" w14:paraId="7F2C9B64" w14:textId="77777777" w:rsidTr="00392E5C">
        <w:trPr>
          <w:trHeight w:val="48"/>
        </w:trPr>
        <w:tc>
          <w:tcPr>
            <w:tcW w:w="1667" w:type="dxa"/>
            <w:vMerge w:val="restart"/>
            <w:tcBorders>
              <w:top w:val="single" w:sz="4" w:space="0" w:color="000000"/>
              <w:left w:val="single" w:sz="4" w:space="0" w:color="000000"/>
              <w:right w:val="single" w:sz="4" w:space="0" w:color="000000"/>
            </w:tcBorders>
          </w:tcPr>
          <w:p w14:paraId="09EA3446"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Synthesis </w:t>
            </w:r>
            <w:r>
              <w:rPr>
                <w:rFonts w:ascii="Arial" w:hAnsi="Arial" w:cs="Arial"/>
                <w:sz w:val="18"/>
                <w:szCs w:val="18"/>
              </w:rPr>
              <w:lastRenderedPageBreak/>
              <w:t>methods</w:t>
            </w:r>
          </w:p>
        </w:tc>
        <w:tc>
          <w:tcPr>
            <w:tcW w:w="587" w:type="dxa"/>
            <w:tcBorders>
              <w:top w:val="single" w:sz="4" w:space="0" w:color="000000"/>
              <w:left w:val="single" w:sz="4" w:space="0" w:color="000000"/>
              <w:bottom w:val="single" w:sz="4" w:space="0" w:color="000000"/>
              <w:right w:val="single" w:sz="4" w:space="0" w:color="000000"/>
            </w:tcBorders>
          </w:tcPr>
          <w:p w14:paraId="78E40B3D"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lastRenderedPageBreak/>
              <w:t>13a</w:t>
            </w:r>
          </w:p>
        </w:tc>
        <w:tc>
          <w:tcPr>
            <w:tcW w:w="9647" w:type="dxa"/>
            <w:tcBorders>
              <w:top w:val="single" w:sz="4" w:space="0" w:color="000000"/>
              <w:left w:val="single" w:sz="4" w:space="0" w:color="000000"/>
              <w:bottom w:val="single" w:sz="4" w:space="0" w:color="000000"/>
              <w:right w:val="single" w:sz="4" w:space="0" w:color="000000"/>
            </w:tcBorders>
          </w:tcPr>
          <w:p w14:paraId="5F900AA2"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Describe the processes used to decide which studies were eligible for each synthesis (e.g. tabulating the study </w:t>
            </w:r>
            <w:r>
              <w:rPr>
                <w:rFonts w:ascii="Arial" w:hAnsi="Arial" w:cs="Arial"/>
                <w:sz w:val="18"/>
                <w:szCs w:val="18"/>
              </w:rPr>
              <w:lastRenderedPageBreak/>
              <w:t>intervention characteristics and comparing against the planned groups for each synthesis (item #5)).</w:t>
            </w:r>
          </w:p>
        </w:tc>
        <w:tc>
          <w:tcPr>
            <w:tcW w:w="1890" w:type="dxa"/>
            <w:tcBorders>
              <w:top w:val="single" w:sz="4" w:space="0" w:color="000000"/>
              <w:left w:val="single" w:sz="4" w:space="0" w:color="000000"/>
              <w:bottom w:val="single" w:sz="4" w:space="0" w:color="000000"/>
              <w:right w:val="single" w:sz="4" w:space="0" w:color="000000"/>
            </w:tcBorders>
            <w:vAlign w:val="center"/>
          </w:tcPr>
          <w:p w14:paraId="33F4E336"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lastRenderedPageBreak/>
              <w:t>3</w:t>
            </w:r>
          </w:p>
        </w:tc>
        <w:tc>
          <w:tcPr>
            <w:tcW w:w="1400" w:type="dxa"/>
            <w:tcBorders>
              <w:top w:val="single" w:sz="4" w:space="0" w:color="000000"/>
              <w:left w:val="single" w:sz="4" w:space="0" w:color="000000"/>
              <w:bottom w:val="single" w:sz="4" w:space="0" w:color="000000"/>
              <w:right w:val="single" w:sz="4" w:space="0" w:color="000000"/>
            </w:tcBorders>
          </w:tcPr>
          <w:p w14:paraId="54BD59D8" w14:textId="77777777" w:rsidR="00BA320A" w:rsidRPr="00930CEC" w:rsidRDefault="00930CEC">
            <w:pPr>
              <w:pStyle w:val="Default"/>
              <w:spacing w:before="40" w:after="40"/>
              <w:rPr>
                <w:rFonts w:ascii="Arial" w:hAnsi="Arial" w:cs="Arial"/>
                <w:color w:val="auto"/>
                <w:sz w:val="16"/>
                <w:szCs w:val="16"/>
              </w:rPr>
            </w:pPr>
            <w:r w:rsidRPr="00930CEC">
              <w:rPr>
                <w:sz w:val="16"/>
                <w:szCs w:val="16"/>
              </w:rPr>
              <w:t xml:space="preserve">Methods – Data </w:t>
            </w:r>
            <w:r w:rsidRPr="00930CEC">
              <w:rPr>
                <w:sz w:val="16"/>
                <w:szCs w:val="16"/>
              </w:rPr>
              <w:lastRenderedPageBreak/>
              <w:t>synthesis approach</w:t>
            </w:r>
          </w:p>
        </w:tc>
      </w:tr>
      <w:tr w:rsidR="00BA320A" w14:paraId="0E917248" w14:textId="77777777" w:rsidTr="00392E5C">
        <w:trPr>
          <w:trHeight w:val="48"/>
        </w:trPr>
        <w:tc>
          <w:tcPr>
            <w:tcW w:w="1667" w:type="dxa"/>
            <w:vMerge/>
            <w:tcBorders>
              <w:left w:val="single" w:sz="4" w:space="0" w:color="000000"/>
              <w:right w:val="single" w:sz="4" w:space="0" w:color="000000"/>
            </w:tcBorders>
          </w:tcPr>
          <w:p w14:paraId="6D52490E"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8C99659"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647" w:type="dxa"/>
            <w:tcBorders>
              <w:top w:val="single" w:sz="4" w:space="0" w:color="000000"/>
              <w:left w:val="single" w:sz="4" w:space="0" w:color="000000"/>
              <w:bottom w:val="single" w:sz="4" w:space="0" w:color="000000"/>
              <w:right w:val="single" w:sz="4" w:space="0" w:color="000000"/>
            </w:tcBorders>
          </w:tcPr>
          <w:p w14:paraId="38999C57" w14:textId="77777777" w:rsidR="00BA320A"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90" w:type="dxa"/>
            <w:tcBorders>
              <w:top w:val="single" w:sz="4" w:space="0" w:color="000000"/>
              <w:left w:val="single" w:sz="4" w:space="0" w:color="000000"/>
              <w:bottom w:val="single" w:sz="4" w:space="0" w:color="000000"/>
              <w:right w:val="single" w:sz="4" w:space="0" w:color="000000"/>
            </w:tcBorders>
            <w:vAlign w:val="center"/>
          </w:tcPr>
          <w:p w14:paraId="780F7E6F"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05725772"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Data synthesis approach</w:t>
            </w:r>
          </w:p>
        </w:tc>
      </w:tr>
      <w:tr w:rsidR="00BA320A" w14:paraId="217F775F" w14:textId="77777777" w:rsidTr="00392E5C">
        <w:trPr>
          <w:trHeight w:val="48"/>
        </w:trPr>
        <w:tc>
          <w:tcPr>
            <w:tcW w:w="1667" w:type="dxa"/>
            <w:vMerge/>
            <w:tcBorders>
              <w:left w:val="single" w:sz="4" w:space="0" w:color="000000"/>
              <w:right w:val="single" w:sz="4" w:space="0" w:color="000000"/>
            </w:tcBorders>
          </w:tcPr>
          <w:p w14:paraId="7CD9DAAA"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CA6B9E5"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647" w:type="dxa"/>
            <w:tcBorders>
              <w:top w:val="single" w:sz="4" w:space="0" w:color="000000"/>
              <w:left w:val="single" w:sz="4" w:space="0" w:color="000000"/>
              <w:bottom w:val="single" w:sz="4" w:space="0" w:color="000000"/>
              <w:right w:val="single" w:sz="4" w:space="0" w:color="000000"/>
            </w:tcBorders>
          </w:tcPr>
          <w:p w14:paraId="3336760F" w14:textId="77777777" w:rsidR="00BA320A"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90" w:type="dxa"/>
            <w:tcBorders>
              <w:top w:val="single" w:sz="4" w:space="0" w:color="000000"/>
              <w:left w:val="single" w:sz="4" w:space="0" w:color="000000"/>
              <w:bottom w:val="single" w:sz="4" w:space="0" w:color="000000"/>
              <w:right w:val="single" w:sz="4" w:space="0" w:color="000000"/>
            </w:tcBorders>
            <w:vAlign w:val="center"/>
          </w:tcPr>
          <w:p w14:paraId="4B5BFE8E"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23417703"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Data synthesis approach; Results – Figures and tables</w:t>
            </w:r>
          </w:p>
        </w:tc>
      </w:tr>
      <w:tr w:rsidR="00BA320A" w14:paraId="1574CC5B" w14:textId="77777777" w:rsidTr="00392E5C">
        <w:trPr>
          <w:trHeight w:val="48"/>
        </w:trPr>
        <w:tc>
          <w:tcPr>
            <w:tcW w:w="1667" w:type="dxa"/>
            <w:vMerge/>
            <w:tcBorders>
              <w:left w:val="single" w:sz="4" w:space="0" w:color="000000"/>
              <w:right w:val="single" w:sz="4" w:space="0" w:color="000000"/>
            </w:tcBorders>
          </w:tcPr>
          <w:p w14:paraId="321343B7"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81992E8"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647" w:type="dxa"/>
            <w:tcBorders>
              <w:top w:val="single" w:sz="4" w:space="0" w:color="000000"/>
              <w:left w:val="single" w:sz="4" w:space="0" w:color="000000"/>
              <w:bottom w:val="single" w:sz="4" w:space="0" w:color="000000"/>
              <w:right w:val="single" w:sz="4" w:space="0" w:color="000000"/>
            </w:tcBorders>
          </w:tcPr>
          <w:p w14:paraId="7825966F" w14:textId="77777777" w:rsidR="00BA320A"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90" w:type="dxa"/>
            <w:tcBorders>
              <w:top w:val="single" w:sz="4" w:space="0" w:color="000000"/>
              <w:left w:val="single" w:sz="4" w:space="0" w:color="000000"/>
              <w:bottom w:val="single" w:sz="4" w:space="0" w:color="000000"/>
              <w:right w:val="single" w:sz="4" w:space="0" w:color="000000"/>
            </w:tcBorders>
            <w:vAlign w:val="center"/>
          </w:tcPr>
          <w:p w14:paraId="55091D74"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59BBD204"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Narrative synthesis (no meta-analysis)</w:t>
            </w:r>
          </w:p>
        </w:tc>
      </w:tr>
      <w:tr w:rsidR="00BA320A" w14:paraId="5D48539D" w14:textId="77777777" w:rsidTr="00392E5C">
        <w:trPr>
          <w:trHeight w:val="48"/>
        </w:trPr>
        <w:tc>
          <w:tcPr>
            <w:tcW w:w="1667" w:type="dxa"/>
            <w:vMerge/>
            <w:tcBorders>
              <w:left w:val="single" w:sz="4" w:space="0" w:color="000000"/>
              <w:right w:val="single" w:sz="4" w:space="0" w:color="000000"/>
            </w:tcBorders>
          </w:tcPr>
          <w:p w14:paraId="3CD07DED"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57BAFC9"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647" w:type="dxa"/>
            <w:tcBorders>
              <w:top w:val="single" w:sz="4" w:space="0" w:color="000000"/>
              <w:left w:val="single" w:sz="4" w:space="0" w:color="000000"/>
              <w:bottom w:val="single" w:sz="4" w:space="0" w:color="000000"/>
              <w:right w:val="single" w:sz="4" w:space="0" w:color="000000"/>
            </w:tcBorders>
          </w:tcPr>
          <w:p w14:paraId="15137ED3" w14:textId="77777777" w:rsidR="00BA320A"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90" w:type="dxa"/>
            <w:tcBorders>
              <w:top w:val="single" w:sz="4" w:space="0" w:color="000000"/>
              <w:left w:val="single" w:sz="4" w:space="0" w:color="000000"/>
              <w:bottom w:val="single" w:sz="4" w:space="0" w:color="000000"/>
              <w:right w:val="single" w:sz="4" w:space="0" w:color="000000"/>
            </w:tcBorders>
            <w:vAlign w:val="center"/>
          </w:tcPr>
          <w:p w14:paraId="27F51F19"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01B6CFA3"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Narrative synthesis; Discussion</w:t>
            </w:r>
          </w:p>
        </w:tc>
      </w:tr>
      <w:tr w:rsidR="00BA320A" w14:paraId="0AA86A89" w14:textId="77777777" w:rsidTr="00392E5C">
        <w:trPr>
          <w:trHeight w:val="50"/>
        </w:trPr>
        <w:tc>
          <w:tcPr>
            <w:tcW w:w="1667" w:type="dxa"/>
            <w:vMerge/>
            <w:tcBorders>
              <w:left w:val="single" w:sz="4" w:space="0" w:color="000000"/>
              <w:bottom w:val="single" w:sz="4" w:space="0" w:color="000000"/>
              <w:right w:val="single" w:sz="4" w:space="0" w:color="000000"/>
            </w:tcBorders>
          </w:tcPr>
          <w:p w14:paraId="3ABC9F1B"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1309CF5"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647" w:type="dxa"/>
            <w:tcBorders>
              <w:top w:val="single" w:sz="4" w:space="0" w:color="000000"/>
              <w:left w:val="single" w:sz="4" w:space="0" w:color="000000"/>
              <w:bottom w:val="single" w:sz="4" w:space="0" w:color="000000"/>
              <w:right w:val="single" w:sz="4" w:space="0" w:color="000000"/>
            </w:tcBorders>
          </w:tcPr>
          <w:p w14:paraId="71024E26" w14:textId="77777777" w:rsidR="00BA320A"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90" w:type="dxa"/>
            <w:tcBorders>
              <w:top w:val="single" w:sz="4" w:space="0" w:color="000000"/>
              <w:left w:val="single" w:sz="4" w:space="0" w:color="000000"/>
              <w:bottom w:val="single" w:sz="4" w:space="0" w:color="000000"/>
              <w:right w:val="single" w:sz="4" w:space="0" w:color="000000"/>
            </w:tcBorders>
            <w:vAlign w:val="center"/>
          </w:tcPr>
          <w:p w14:paraId="007CFE45" w14:textId="7A6C3A4D" w:rsidR="00BA320A" w:rsidRPr="005777AD" w:rsidRDefault="005777AD" w:rsidP="00392E5C">
            <w:pPr>
              <w:pStyle w:val="Default"/>
              <w:spacing w:before="40" w:after="40"/>
              <w:jc w:val="center"/>
              <w:rPr>
                <w:rFonts w:ascii="Arial" w:hAnsi="Arial" w:cs="Arial"/>
                <w:color w:val="auto"/>
                <w:sz w:val="18"/>
                <w:szCs w:val="18"/>
                <w:lang w:val="en-US"/>
              </w:rPr>
            </w:pPr>
            <w:r>
              <w:rPr>
                <w:rFonts w:ascii="Arial" w:hAnsi="Arial" w:cs="Arial"/>
                <w:color w:val="auto"/>
                <w:sz w:val="18"/>
                <w:szCs w:val="18"/>
                <w:lang w:val="en-US"/>
              </w:rPr>
              <w:t>-</w:t>
            </w:r>
          </w:p>
        </w:tc>
        <w:tc>
          <w:tcPr>
            <w:tcW w:w="1400" w:type="dxa"/>
            <w:tcBorders>
              <w:top w:val="single" w:sz="4" w:space="0" w:color="000000"/>
              <w:left w:val="single" w:sz="4" w:space="0" w:color="000000"/>
              <w:bottom w:val="single" w:sz="4" w:space="0" w:color="000000"/>
              <w:right w:val="single" w:sz="4" w:space="0" w:color="000000"/>
            </w:tcBorders>
          </w:tcPr>
          <w:p w14:paraId="56335749" w14:textId="77777777" w:rsidR="00BA320A" w:rsidRPr="00930CEC" w:rsidRDefault="00930CEC">
            <w:pPr>
              <w:pStyle w:val="Default"/>
              <w:spacing w:before="40" w:after="40"/>
              <w:rPr>
                <w:rFonts w:ascii="Arial" w:hAnsi="Arial" w:cs="Arial"/>
                <w:color w:val="auto"/>
                <w:sz w:val="16"/>
                <w:szCs w:val="16"/>
              </w:rPr>
            </w:pPr>
            <w:r w:rsidRPr="00930CEC">
              <w:rPr>
                <w:sz w:val="16"/>
                <w:szCs w:val="16"/>
              </w:rPr>
              <w:t>Not performed (overview of reviews)</w:t>
            </w:r>
          </w:p>
        </w:tc>
      </w:tr>
      <w:tr w:rsidR="00BA320A" w14:paraId="766DC5C6"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7A0BAEA2" w14:textId="77777777" w:rsidR="00BA320A"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2D3764C7"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9647" w:type="dxa"/>
            <w:tcBorders>
              <w:top w:val="single" w:sz="4" w:space="0" w:color="000000"/>
              <w:left w:val="single" w:sz="4" w:space="0" w:color="000000"/>
              <w:bottom w:val="single" w:sz="4" w:space="0" w:color="000000"/>
              <w:right w:val="single" w:sz="4" w:space="0" w:color="000000"/>
            </w:tcBorders>
          </w:tcPr>
          <w:p w14:paraId="4121FDBC" w14:textId="77777777" w:rsidR="00BA320A"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90" w:type="dxa"/>
            <w:tcBorders>
              <w:top w:val="single" w:sz="4" w:space="0" w:color="000000"/>
              <w:left w:val="single" w:sz="4" w:space="0" w:color="000000"/>
              <w:bottom w:val="single" w:sz="4" w:space="0" w:color="000000"/>
              <w:right w:val="single" w:sz="4" w:space="0" w:color="000000"/>
            </w:tcBorders>
            <w:vAlign w:val="center"/>
          </w:tcPr>
          <w:p w14:paraId="500FEE29"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0E308512"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Limitations of included reviews</w:t>
            </w:r>
          </w:p>
        </w:tc>
      </w:tr>
      <w:tr w:rsidR="00BA320A" w14:paraId="67362DA2"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6C492CA5" w14:textId="77777777" w:rsidR="00BA320A" w:rsidRDefault="0000000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4E42AF8D"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9647" w:type="dxa"/>
            <w:tcBorders>
              <w:top w:val="single" w:sz="4" w:space="0" w:color="000000"/>
              <w:left w:val="single" w:sz="4" w:space="0" w:color="000000"/>
              <w:bottom w:val="single" w:sz="4" w:space="0" w:color="000000"/>
              <w:right w:val="single" w:sz="4" w:space="0" w:color="000000"/>
            </w:tcBorders>
          </w:tcPr>
          <w:p w14:paraId="6F558691" w14:textId="77777777" w:rsidR="00BA320A"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90" w:type="dxa"/>
            <w:tcBorders>
              <w:top w:val="single" w:sz="4" w:space="0" w:color="000000"/>
              <w:left w:val="single" w:sz="4" w:space="0" w:color="000000"/>
              <w:bottom w:val="single" w:sz="4" w:space="0" w:color="000000"/>
              <w:right w:val="single" w:sz="4" w:space="0" w:color="000000"/>
            </w:tcBorders>
            <w:vAlign w:val="center"/>
          </w:tcPr>
          <w:p w14:paraId="3F185A6B"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24518A5F" w14:textId="77777777" w:rsidR="00BA320A" w:rsidRPr="00930CEC" w:rsidRDefault="00930CEC">
            <w:pPr>
              <w:pStyle w:val="Default"/>
              <w:spacing w:before="40" w:after="40"/>
              <w:rPr>
                <w:rFonts w:ascii="Arial" w:hAnsi="Arial" w:cs="Arial"/>
                <w:color w:val="auto"/>
                <w:sz w:val="16"/>
                <w:szCs w:val="16"/>
              </w:rPr>
            </w:pPr>
            <w:r w:rsidRPr="00930CEC">
              <w:rPr>
                <w:sz w:val="16"/>
                <w:szCs w:val="16"/>
              </w:rPr>
              <w:t>Methods – Narrative assessment of evidence certainty</w:t>
            </w:r>
          </w:p>
        </w:tc>
      </w:tr>
      <w:tr w:rsidR="00BA320A" w14:paraId="28AC3869" w14:textId="77777777" w:rsidTr="00392E5C">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48198DD" w14:textId="77777777" w:rsidR="00BA320A" w:rsidRDefault="00000000">
            <w:pPr>
              <w:pStyle w:val="Default"/>
              <w:rPr>
                <w:rFonts w:ascii="Arial" w:hAnsi="Arial" w:cs="Arial"/>
                <w:sz w:val="18"/>
                <w:szCs w:val="18"/>
              </w:rPr>
            </w:pPr>
            <w:r>
              <w:rPr>
                <w:rFonts w:ascii="Arial" w:hAnsi="Arial" w:cs="Arial"/>
                <w:b/>
                <w:bCs/>
                <w:sz w:val="18"/>
                <w:szCs w:val="18"/>
              </w:rPr>
              <w:t xml:space="preserve">RESULTS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1AD2172D" w14:textId="77777777" w:rsidR="00BA320A" w:rsidRDefault="00BA320A" w:rsidP="00392E5C">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08CFD85E" w14:textId="77777777" w:rsidR="00BA320A" w:rsidRDefault="00BA320A">
            <w:pPr>
              <w:pStyle w:val="Default"/>
              <w:jc w:val="center"/>
              <w:rPr>
                <w:rFonts w:ascii="Arial" w:hAnsi="Arial" w:cs="Arial"/>
                <w:color w:val="auto"/>
                <w:sz w:val="18"/>
                <w:szCs w:val="18"/>
              </w:rPr>
            </w:pPr>
          </w:p>
        </w:tc>
      </w:tr>
      <w:tr w:rsidR="00BA320A" w14:paraId="0F1F1DF3" w14:textId="77777777" w:rsidTr="00392E5C">
        <w:trPr>
          <w:trHeight w:val="48"/>
        </w:trPr>
        <w:tc>
          <w:tcPr>
            <w:tcW w:w="1667" w:type="dxa"/>
            <w:vMerge w:val="restart"/>
            <w:tcBorders>
              <w:top w:val="single" w:sz="4" w:space="0" w:color="000000"/>
              <w:left w:val="single" w:sz="4" w:space="0" w:color="000000"/>
              <w:right w:val="single" w:sz="4" w:space="0" w:color="000000"/>
            </w:tcBorders>
          </w:tcPr>
          <w:p w14:paraId="71FCD8B4"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0C1252F3"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647" w:type="dxa"/>
            <w:tcBorders>
              <w:top w:val="single" w:sz="4" w:space="0" w:color="000000"/>
              <w:left w:val="single" w:sz="4" w:space="0" w:color="000000"/>
              <w:bottom w:val="single" w:sz="4" w:space="0" w:color="000000"/>
              <w:right w:val="single" w:sz="4" w:space="0" w:color="000000"/>
            </w:tcBorders>
          </w:tcPr>
          <w:p w14:paraId="3604FAC9" w14:textId="77777777" w:rsidR="00BA320A"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90" w:type="dxa"/>
            <w:tcBorders>
              <w:top w:val="single" w:sz="4" w:space="0" w:color="000000"/>
              <w:left w:val="single" w:sz="4" w:space="0" w:color="000000"/>
              <w:bottom w:val="single" w:sz="4" w:space="0" w:color="000000"/>
              <w:right w:val="single" w:sz="4" w:space="0" w:color="000000"/>
            </w:tcBorders>
            <w:vAlign w:val="center"/>
          </w:tcPr>
          <w:p w14:paraId="7815C7EF"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p w14:paraId="76A410A2" w14:textId="77777777" w:rsidR="00BA320A" w:rsidRDefault="00930CEC">
            <w:pPr>
              <w:pStyle w:val="Default"/>
              <w:spacing w:before="40" w:after="40"/>
              <w:rPr>
                <w:color w:val="auto"/>
                <w:sz w:val="16"/>
                <w:szCs w:val="16"/>
              </w:rPr>
            </w:pPr>
            <w:r>
              <w:rPr>
                <w:sz w:val="16"/>
                <w:szCs w:val="16"/>
              </w:rPr>
              <w:t>Results – Study selection + PRISMA flow diagram</w:t>
            </w:r>
          </w:p>
        </w:tc>
      </w:tr>
      <w:tr w:rsidR="00BA320A" w14:paraId="2ED0C471" w14:textId="77777777" w:rsidTr="00392E5C">
        <w:trPr>
          <w:trHeight w:val="48"/>
        </w:trPr>
        <w:tc>
          <w:tcPr>
            <w:tcW w:w="1667" w:type="dxa"/>
            <w:vMerge/>
            <w:tcBorders>
              <w:left w:val="single" w:sz="4" w:space="0" w:color="000000"/>
              <w:bottom w:val="single" w:sz="4" w:space="0" w:color="000000"/>
              <w:right w:val="single" w:sz="4" w:space="0" w:color="000000"/>
            </w:tcBorders>
          </w:tcPr>
          <w:p w14:paraId="37CCB9F0"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405EAAE"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9647" w:type="dxa"/>
            <w:tcBorders>
              <w:top w:val="single" w:sz="4" w:space="0" w:color="000000"/>
              <w:left w:val="single" w:sz="4" w:space="0" w:color="000000"/>
              <w:bottom w:val="single" w:sz="4" w:space="0" w:color="000000"/>
              <w:right w:val="single" w:sz="4" w:space="0" w:color="000000"/>
            </w:tcBorders>
          </w:tcPr>
          <w:p w14:paraId="3208DB6C" w14:textId="77777777" w:rsidR="00BA320A"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90" w:type="dxa"/>
            <w:tcBorders>
              <w:top w:val="single" w:sz="4" w:space="0" w:color="000000"/>
              <w:left w:val="single" w:sz="4" w:space="0" w:color="000000"/>
              <w:bottom w:val="single" w:sz="4" w:space="0" w:color="000000"/>
              <w:right w:val="single" w:sz="4" w:space="0" w:color="000000"/>
            </w:tcBorders>
            <w:vAlign w:val="center"/>
          </w:tcPr>
          <w:p w14:paraId="18D67948"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3</w:t>
            </w:r>
          </w:p>
        </w:tc>
        <w:tc>
          <w:tcPr>
            <w:tcW w:w="1400"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30CEC" w14:paraId="0EB8F9BC" w14:textId="77777777">
              <w:trPr>
                <w:tblCellSpacing w:w="15" w:type="dxa"/>
              </w:trPr>
              <w:tc>
                <w:tcPr>
                  <w:tcW w:w="0" w:type="auto"/>
                  <w:vAlign w:val="center"/>
                  <w:hideMark/>
                </w:tcPr>
                <w:p w14:paraId="76F777B9" w14:textId="77777777" w:rsidR="00930CEC" w:rsidRPr="00392E5C" w:rsidRDefault="00930CEC" w:rsidP="00930CEC">
                  <w:pPr>
                    <w:rPr>
                      <w:rFonts w:ascii="Calibri" w:hAnsi="Calibri" w:cs="Calibri"/>
                      <w:sz w:val="16"/>
                      <w:szCs w:val="16"/>
                      <w:lang w:val="en-US" w:eastAsia="el-GR"/>
                    </w:rPr>
                  </w:pPr>
                </w:p>
              </w:tc>
            </w:tr>
          </w:tbl>
          <w:p w14:paraId="695148A2" w14:textId="77777777" w:rsidR="00930CEC" w:rsidRDefault="00930CEC" w:rsidP="00930CEC">
            <w:pPr>
              <w:rPr>
                <w:rFonts w:ascii="Calibri" w:hAnsi="Calibri" w:cs="Calibri"/>
                <w:vanish/>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4"/>
            </w:tblGrid>
            <w:tr w:rsidR="00930CEC" w14:paraId="6771480C" w14:textId="77777777">
              <w:trPr>
                <w:tblCellSpacing w:w="15" w:type="dxa"/>
              </w:trPr>
              <w:tc>
                <w:tcPr>
                  <w:tcW w:w="0" w:type="auto"/>
                  <w:vAlign w:val="center"/>
                  <w:hideMark/>
                </w:tcPr>
                <w:p w14:paraId="6E5C568D" w14:textId="77777777" w:rsidR="00930CEC" w:rsidRDefault="00930CEC" w:rsidP="00930CEC">
                  <w:pPr>
                    <w:rPr>
                      <w:rFonts w:ascii="Calibri" w:hAnsi="Calibri" w:cs="Calibri"/>
                      <w:sz w:val="16"/>
                      <w:szCs w:val="16"/>
                    </w:rPr>
                  </w:pPr>
                  <w:r>
                    <w:rPr>
                      <w:rFonts w:ascii="Calibri" w:hAnsi="Calibri" w:cs="Calibri"/>
                      <w:sz w:val="16"/>
                      <w:szCs w:val="16"/>
                    </w:rPr>
                    <w:t>Results – Study selection subsection</w:t>
                  </w:r>
                </w:p>
              </w:tc>
            </w:tr>
          </w:tbl>
          <w:p w14:paraId="7FE5D2B1" w14:textId="77777777" w:rsidR="00BA320A" w:rsidRDefault="00BA320A">
            <w:pPr>
              <w:pStyle w:val="Default"/>
              <w:spacing w:before="40" w:after="40"/>
              <w:rPr>
                <w:color w:val="auto"/>
                <w:sz w:val="16"/>
                <w:szCs w:val="16"/>
              </w:rPr>
            </w:pPr>
          </w:p>
        </w:tc>
      </w:tr>
      <w:tr w:rsidR="00BA320A" w14:paraId="0CDEC5DF" w14:textId="77777777" w:rsidTr="00392E5C">
        <w:trPr>
          <w:trHeight w:val="103"/>
        </w:trPr>
        <w:tc>
          <w:tcPr>
            <w:tcW w:w="1667" w:type="dxa"/>
            <w:tcBorders>
              <w:top w:val="single" w:sz="4" w:space="0" w:color="000000"/>
              <w:left w:val="single" w:sz="4" w:space="0" w:color="000000"/>
              <w:bottom w:val="single" w:sz="4" w:space="0" w:color="000000"/>
              <w:right w:val="single" w:sz="4" w:space="0" w:color="000000"/>
            </w:tcBorders>
          </w:tcPr>
          <w:p w14:paraId="1A0CEB5C"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7CADE6C2"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9647" w:type="dxa"/>
            <w:tcBorders>
              <w:top w:val="single" w:sz="4" w:space="0" w:color="000000"/>
              <w:left w:val="single" w:sz="4" w:space="0" w:color="000000"/>
              <w:bottom w:val="single" w:sz="4" w:space="0" w:color="000000"/>
              <w:right w:val="single" w:sz="4" w:space="0" w:color="000000"/>
            </w:tcBorders>
          </w:tcPr>
          <w:p w14:paraId="367AA57A" w14:textId="77777777" w:rsidR="00BA320A"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90" w:type="dxa"/>
            <w:tcBorders>
              <w:top w:val="single" w:sz="4" w:space="0" w:color="000000"/>
              <w:left w:val="single" w:sz="4" w:space="0" w:color="000000"/>
              <w:bottom w:val="single" w:sz="4" w:space="0" w:color="000000"/>
              <w:right w:val="single" w:sz="4" w:space="0" w:color="000000"/>
            </w:tcBorders>
            <w:vAlign w:val="center"/>
          </w:tcPr>
          <w:p w14:paraId="1A2AFCAF"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7, 14, 16,18</w:t>
            </w:r>
          </w:p>
        </w:tc>
        <w:tc>
          <w:tcPr>
            <w:tcW w:w="1400" w:type="dxa"/>
            <w:tcBorders>
              <w:top w:val="single" w:sz="4" w:space="0" w:color="000000"/>
              <w:left w:val="single" w:sz="4" w:space="0" w:color="000000"/>
              <w:bottom w:val="single" w:sz="4" w:space="0" w:color="000000"/>
              <w:right w:val="single" w:sz="4" w:space="0" w:color="000000"/>
            </w:tcBorders>
          </w:tcPr>
          <w:p w14:paraId="7E2C845C" w14:textId="77777777" w:rsidR="00BA320A" w:rsidRDefault="00930CEC">
            <w:pPr>
              <w:pStyle w:val="Default"/>
              <w:spacing w:before="40" w:after="40"/>
              <w:rPr>
                <w:color w:val="auto"/>
                <w:sz w:val="16"/>
                <w:szCs w:val="16"/>
              </w:rPr>
            </w:pPr>
            <w:r>
              <w:rPr>
                <w:sz w:val="16"/>
                <w:szCs w:val="16"/>
              </w:rPr>
              <w:t>Results – Characteristics of included systematic reviews</w:t>
            </w:r>
          </w:p>
        </w:tc>
      </w:tr>
      <w:tr w:rsidR="00BA320A" w14:paraId="171660C5"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5959A6A5"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5F5AEF57"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9647" w:type="dxa"/>
            <w:tcBorders>
              <w:top w:val="single" w:sz="4" w:space="0" w:color="000000"/>
              <w:left w:val="single" w:sz="4" w:space="0" w:color="000000"/>
              <w:bottom w:val="single" w:sz="4" w:space="0" w:color="000000"/>
              <w:right w:val="single" w:sz="4" w:space="0" w:color="000000"/>
            </w:tcBorders>
          </w:tcPr>
          <w:p w14:paraId="3E9CCFEC" w14:textId="77777777" w:rsidR="00BA320A"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90" w:type="dxa"/>
            <w:tcBorders>
              <w:top w:val="single" w:sz="4" w:space="0" w:color="000000"/>
              <w:left w:val="single" w:sz="4" w:space="0" w:color="000000"/>
              <w:bottom w:val="single" w:sz="4" w:space="0" w:color="000000"/>
              <w:right w:val="single" w:sz="4" w:space="0" w:color="000000"/>
            </w:tcBorders>
            <w:vAlign w:val="center"/>
          </w:tcPr>
          <w:p w14:paraId="20E1591E" w14:textId="77777777" w:rsidR="00BA320A" w:rsidRDefault="00392E5C" w:rsidP="00392E5C">
            <w:pPr>
              <w:pStyle w:val="Default"/>
              <w:spacing w:before="40" w:after="40"/>
              <w:jc w:val="center"/>
              <w:rPr>
                <w:rFonts w:ascii="Arial" w:hAnsi="Arial" w:cs="Arial"/>
                <w:color w:val="auto"/>
                <w:sz w:val="18"/>
                <w:szCs w:val="18"/>
              </w:rPr>
            </w:pPr>
            <w:r>
              <w:rPr>
                <w:rFonts w:ascii="Arial" w:hAnsi="Arial" w:cs="Arial"/>
                <w:color w:val="auto"/>
                <w:sz w:val="18"/>
                <w:szCs w:val="18"/>
                <w:lang w:val="el-GR"/>
              </w:rPr>
              <w:t>7, 14, 16,18</w:t>
            </w:r>
          </w:p>
        </w:tc>
        <w:tc>
          <w:tcPr>
            <w:tcW w:w="1400" w:type="dxa"/>
            <w:tcBorders>
              <w:top w:val="single" w:sz="4" w:space="0" w:color="000000"/>
              <w:left w:val="single" w:sz="4" w:space="0" w:color="000000"/>
              <w:bottom w:val="single" w:sz="4" w:space="0" w:color="000000"/>
              <w:right w:val="single" w:sz="4" w:space="0" w:color="000000"/>
            </w:tcBorders>
          </w:tcPr>
          <w:p w14:paraId="00249936" w14:textId="77777777" w:rsidR="00BA320A" w:rsidRDefault="00930CEC">
            <w:pPr>
              <w:pStyle w:val="Default"/>
              <w:spacing w:before="40" w:after="40"/>
              <w:rPr>
                <w:color w:val="auto"/>
                <w:sz w:val="16"/>
                <w:szCs w:val="16"/>
              </w:rPr>
            </w:pPr>
            <w:r>
              <w:rPr>
                <w:sz w:val="16"/>
                <w:szCs w:val="16"/>
              </w:rPr>
              <w:t>Results – Quality assessment subsection</w:t>
            </w:r>
          </w:p>
        </w:tc>
      </w:tr>
      <w:tr w:rsidR="00BA320A" w14:paraId="53151109"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508B293A"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5B97F1B"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9647" w:type="dxa"/>
            <w:tcBorders>
              <w:top w:val="single" w:sz="4" w:space="0" w:color="000000"/>
              <w:left w:val="single" w:sz="4" w:space="0" w:color="000000"/>
              <w:bottom w:val="single" w:sz="4" w:space="0" w:color="000000"/>
              <w:right w:val="single" w:sz="4" w:space="0" w:color="000000"/>
            </w:tcBorders>
          </w:tcPr>
          <w:p w14:paraId="384DDD1D"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890" w:type="dxa"/>
            <w:tcBorders>
              <w:top w:val="single" w:sz="4" w:space="0" w:color="000000"/>
              <w:left w:val="single" w:sz="4" w:space="0" w:color="000000"/>
              <w:bottom w:val="single" w:sz="4" w:space="0" w:color="000000"/>
              <w:right w:val="single" w:sz="4" w:space="0" w:color="000000"/>
            </w:tcBorders>
            <w:vAlign w:val="center"/>
          </w:tcPr>
          <w:p w14:paraId="1E28851E"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7-11, 14-16, 17-18, 19</w:t>
            </w:r>
          </w:p>
        </w:tc>
        <w:tc>
          <w:tcPr>
            <w:tcW w:w="1400" w:type="dxa"/>
            <w:tcBorders>
              <w:top w:val="single" w:sz="4" w:space="0" w:color="000000"/>
              <w:left w:val="single" w:sz="4" w:space="0" w:color="000000"/>
              <w:bottom w:val="single" w:sz="4" w:space="0" w:color="000000"/>
              <w:right w:val="single" w:sz="4" w:space="0" w:color="000000"/>
            </w:tcBorders>
          </w:tcPr>
          <w:p w14:paraId="138792BD" w14:textId="77777777" w:rsidR="00BA320A" w:rsidRPr="00392E5C" w:rsidRDefault="00930CEC">
            <w:pPr>
              <w:pStyle w:val="Default"/>
              <w:spacing w:before="40" w:after="40"/>
              <w:rPr>
                <w:color w:val="auto"/>
                <w:sz w:val="16"/>
                <w:szCs w:val="16"/>
                <w:lang w:val="el-GR"/>
              </w:rPr>
            </w:pPr>
            <w:r>
              <w:rPr>
                <w:color w:val="auto"/>
                <w:sz w:val="16"/>
                <w:szCs w:val="16"/>
              </w:rPr>
              <w:t>R</w:t>
            </w:r>
            <w:r>
              <w:rPr>
                <w:sz w:val="16"/>
                <w:szCs w:val="16"/>
              </w:rPr>
              <w:t xml:space="preserve">esults – Narrative synthesis; Tables </w:t>
            </w:r>
            <w:r w:rsidR="00392E5C">
              <w:rPr>
                <w:sz w:val="16"/>
                <w:szCs w:val="16"/>
                <w:lang w:val="el-GR"/>
              </w:rPr>
              <w:t>2</w:t>
            </w:r>
            <w:r>
              <w:rPr>
                <w:sz w:val="16"/>
                <w:szCs w:val="16"/>
              </w:rPr>
              <w:t>–</w:t>
            </w:r>
            <w:r w:rsidR="00392E5C">
              <w:rPr>
                <w:sz w:val="16"/>
                <w:szCs w:val="16"/>
                <w:lang w:val="el-GR"/>
              </w:rPr>
              <w:t>4</w:t>
            </w:r>
          </w:p>
        </w:tc>
      </w:tr>
      <w:tr w:rsidR="00BA320A" w14:paraId="749857CE" w14:textId="77777777" w:rsidTr="00392E5C">
        <w:trPr>
          <w:trHeight w:val="48"/>
        </w:trPr>
        <w:tc>
          <w:tcPr>
            <w:tcW w:w="1667" w:type="dxa"/>
            <w:vMerge w:val="restart"/>
            <w:tcBorders>
              <w:top w:val="single" w:sz="4" w:space="0" w:color="000000"/>
              <w:left w:val="single" w:sz="4" w:space="0" w:color="000000"/>
              <w:right w:val="single" w:sz="4" w:space="0" w:color="000000"/>
            </w:tcBorders>
          </w:tcPr>
          <w:p w14:paraId="6A3B5ED5" w14:textId="77777777" w:rsidR="00BA320A" w:rsidRDefault="0000000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02B2060C"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9647" w:type="dxa"/>
            <w:tcBorders>
              <w:top w:val="single" w:sz="4" w:space="0" w:color="000000"/>
              <w:left w:val="single" w:sz="4" w:space="0" w:color="000000"/>
              <w:bottom w:val="single" w:sz="4" w:space="0" w:color="000000"/>
              <w:right w:val="single" w:sz="4" w:space="0" w:color="000000"/>
            </w:tcBorders>
          </w:tcPr>
          <w:p w14:paraId="029EA6B9" w14:textId="77777777" w:rsidR="00BA320A"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90" w:type="dxa"/>
            <w:tcBorders>
              <w:top w:val="single" w:sz="4" w:space="0" w:color="000000"/>
              <w:left w:val="single" w:sz="4" w:space="0" w:color="000000"/>
              <w:bottom w:val="single" w:sz="4" w:space="0" w:color="000000"/>
              <w:right w:val="single" w:sz="4" w:space="0" w:color="000000"/>
            </w:tcBorders>
            <w:vAlign w:val="center"/>
          </w:tcPr>
          <w:p w14:paraId="1B6EA8B4" w14:textId="77777777" w:rsidR="00BA320A" w:rsidRDefault="00392E5C" w:rsidP="00392E5C">
            <w:pPr>
              <w:pStyle w:val="Default"/>
              <w:spacing w:before="40" w:after="40"/>
              <w:jc w:val="center"/>
              <w:rPr>
                <w:rFonts w:ascii="Arial" w:hAnsi="Arial" w:cs="Arial"/>
                <w:color w:val="auto"/>
                <w:sz w:val="18"/>
                <w:szCs w:val="18"/>
              </w:rPr>
            </w:pPr>
            <w:r>
              <w:rPr>
                <w:rFonts w:ascii="Arial" w:hAnsi="Arial" w:cs="Arial"/>
                <w:color w:val="auto"/>
                <w:sz w:val="18"/>
                <w:szCs w:val="18"/>
                <w:lang w:val="el-GR"/>
              </w:rPr>
              <w:t>7, 14, 16,18</w:t>
            </w:r>
          </w:p>
        </w:tc>
        <w:tc>
          <w:tcPr>
            <w:tcW w:w="1400" w:type="dxa"/>
            <w:tcBorders>
              <w:top w:val="single" w:sz="4" w:space="0" w:color="000000"/>
              <w:left w:val="single" w:sz="4" w:space="0" w:color="000000"/>
              <w:bottom w:val="single" w:sz="4" w:space="0" w:color="000000"/>
              <w:right w:val="single" w:sz="4" w:space="0" w:color="000000"/>
            </w:tcBorders>
          </w:tcPr>
          <w:p w14:paraId="7F4AD347" w14:textId="77777777" w:rsidR="00BA320A" w:rsidRDefault="00930CEC">
            <w:pPr>
              <w:pStyle w:val="Default"/>
              <w:spacing w:before="40" w:after="40"/>
              <w:rPr>
                <w:color w:val="auto"/>
                <w:sz w:val="16"/>
                <w:szCs w:val="16"/>
              </w:rPr>
            </w:pPr>
            <w:r>
              <w:rPr>
                <w:sz w:val="16"/>
                <w:szCs w:val="16"/>
              </w:rPr>
              <w:t>Results – Narrative synthesis</w:t>
            </w:r>
          </w:p>
        </w:tc>
      </w:tr>
      <w:tr w:rsidR="00BA320A" w14:paraId="0D8884F0" w14:textId="77777777" w:rsidTr="00392E5C">
        <w:trPr>
          <w:trHeight w:val="203"/>
        </w:trPr>
        <w:tc>
          <w:tcPr>
            <w:tcW w:w="1667" w:type="dxa"/>
            <w:vMerge/>
            <w:tcBorders>
              <w:left w:val="single" w:sz="4" w:space="0" w:color="000000"/>
              <w:right w:val="single" w:sz="4" w:space="0" w:color="000000"/>
            </w:tcBorders>
          </w:tcPr>
          <w:p w14:paraId="136D7432"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90F6D77"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9647" w:type="dxa"/>
            <w:tcBorders>
              <w:top w:val="single" w:sz="4" w:space="0" w:color="000000"/>
              <w:left w:val="single" w:sz="4" w:space="0" w:color="000000"/>
              <w:bottom w:val="single" w:sz="4" w:space="0" w:color="000000"/>
              <w:right w:val="single" w:sz="4" w:space="0" w:color="000000"/>
            </w:tcBorders>
          </w:tcPr>
          <w:p w14:paraId="0FE75D21" w14:textId="77777777" w:rsidR="00BA320A"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90" w:type="dxa"/>
            <w:tcBorders>
              <w:top w:val="single" w:sz="4" w:space="0" w:color="000000"/>
              <w:left w:val="single" w:sz="4" w:space="0" w:color="000000"/>
              <w:bottom w:val="single" w:sz="4" w:space="0" w:color="000000"/>
              <w:right w:val="single" w:sz="4" w:space="0" w:color="000000"/>
            </w:tcBorders>
            <w:vAlign w:val="center"/>
          </w:tcPr>
          <w:p w14:paraId="39EC67DF"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7-21</w:t>
            </w:r>
          </w:p>
        </w:tc>
        <w:tc>
          <w:tcPr>
            <w:tcW w:w="1400"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30CEC" w14:paraId="3399BCEE" w14:textId="77777777">
              <w:trPr>
                <w:tblCellSpacing w:w="15" w:type="dxa"/>
              </w:trPr>
              <w:tc>
                <w:tcPr>
                  <w:tcW w:w="0" w:type="auto"/>
                  <w:vAlign w:val="center"/>
                  <w:hideMark/>
                </w:tcPr>
                <w:p w14:paraId="3D59A849" w14:textId="77777777" w:rsidR="00930CEC" w:rsidRDefault="00930CEC" w:rsidP="00930CEC">
                  <w:pPr>
                    <w:rPr>
                      <w:sz w:val="20"/>
                      <w:szCs w:val="20"/>
                      <w:lang w:val="el-GR" w:eastAsia="el-GR"/>
                    </w:rPr>
                  </w:pPr>
                </w:p>
              </w:tc>
            </w:tr>
          </w:tbl>
          <w:p w14:paraId="2BF1CA15" w14:textId="77777777" w:rsidR="00930CEC" w:rsidRDefault="00930CEC" w:rsidP="00930CEC">
            <w:pPr>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4"/>
            </w:tblGrid>
            <w:tr w:rsidR="00930CEC" w14:paraId="07189D69" w14:textId="77777777">
              <w:trPr>
                <w:tblCellSpacing w:w="15" w:type="dxa"/>
              </w:trPr>
              <w:tc>
                <w:tcPr>
                  <w:tcW w:w="0" w:type="auto"/>
                  <w:vAlign w:val="center"/>
                  <w:hideMark/>
                </w:tcPr>
                <w:p w14:paraId="75E25660" w14:textId="77777777" w:rsidR="00930CEC" w:rsidRDefault="00930CEC" w:rsidP="00930CEC">
                  <w:pPr>
                    <w:rPr>
                      <w:rFonts w:ascii="Calibri" w:hAnsi="Calibri" w:cs="Calibri"/>
                      <w:sz w:val="16"/>
                      <w:szCs w:val="16"/>
                    </w:rPr>
                  </w:pPr>
                  <w:r>
                    <w:rPr>
                      <w:rFonts w:ascii="Calibri" w:hAnsi="Calibri" w:cs="Calibri"/>
                      <w:sz w:val="16"/>
                      <w:szCs w:val="16"/>
                    </w:rPr>
                    <w:t>Results – Narrative synthesis; Figures</w:t>
                  </w:r>
                </w:p>
              </w:tc>
            </w:tr>
          </w:tbl>
          <w:p w14:paraId="565B7446" w14:textId="77777777" w:rsidR="00BA320A" w:rsidRDefault="00BA320A">
            <w:pPr>
              <w:pStyle w:val="Default"/>
              <w:spacing w:before="40" w:after="40"/>
              <w:rPr>
                <w:rFonts w:ascii="Arial" w:hAnsi="Arial" w:cs="Arial"/>
                <w:color w:val="auto"/>
                <w:sz w:val="18"/>
                <w:szCs w:val="18"/>
              </w:rPr>
            </w:pPr>
          </w:p>
        </w:tc>
      </w:tr>
      <w:tr w:rsidR="00BA320A" w14:paraId="6E9CF5FB" w14:textId="77777777" w:rsidTr="00392E5C">
        <w:trPr>
          <w:trHeight w:val="48"/>
        </w:trPr>
        <w:tc>
          <w:tcPr>
            <w:tcW w:w="1667" w:type="dxa"/>
            <w:vMerge/>
            <w:tcBorders>
              <w:left w:val="single" w:sz="4" w:space="0" w:color="000000"/>
              <w:right w:val="single" w:sz="4" w:space="0" w:color="000000"/>
            </w:tcBorders>
          </w:tcPr>
          <w:p w14:paraId="4960A70E"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BF5A2F3"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9647" w:type="dxa"/>
            <w:tcBorders>
              <w:top w:val="single" w:sz="4" w:space="0" w:color="000000"/>
              <w:left w:val="single" w:sz="4" w:space="0" w:color="000000"/>
              <w:bottom w:val="single" w:sz="4" w:space="0" w:color="000000"/>
              <w:right w:val="single" w:sz="4" w:space="0" w:color="000000"/>
            </w:tcBorders>
          </w:tcPr>
          <w:p w14:paraId="3978F61B" w14:textId="77777777" w:rsidR="00BA320A"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90" w:type="dxa"/>
            <w:tcBorders>
              <w:top w:val="single" w:sz="4" w:space="0" w:color="000000"/>
              <w:left w:val="single" w:sz="4" w:space="0" w:color="000000"/>
              <w:bottom w:val="single" w:sz="4" w:space="0" w:color="000000"/>
              <w:right w:val="single" w:sz="4" w:space="0" w:color="000000"/>
            </w:tcBorders>
            <w:vAlign w:val="center"/>
          </w:tcPr>
          <w:p w14:paraId="70863BA1" w14:textId="77777777" w:rsidR="00BA320A" w:rsidRPr="00392E5C" w:rsidRDefault="00392E5C" w:rsidP="00392E5C">
            <w:pPr>
              <w:pStyle w:val="Default"/>
              <w:spacing w:before="40" w:after="40"/>
              <w:jc w:val="center"/>
              <w:rPr>
                <w:rFonts w:ascii="Arial" w:hAnsi="Arial" w:cs="Arial"/>
                <w:color w:val="auto"/>
                <w:sz w:val="18"/>
                <w:szCs w:val="18"/>
                <w:lang w:val="el-GR"/>
              </w:rPr>
            </w:pPr>
            <w:r>
              <w:rPr>
                <w:rFonts w:ascii="Arial" w:hAnsi="Arial" w:cs="Arial"/>
                <w:color w:val="auto"/>
                <w:sz w:val="18"/>
                <w:szCs w:val="18"/>
                <w:lang w:val="el-GR"/>
              </w:rPr>
              <w:t>7-21</w:t>
            </w:r>
          </w:p>
        </w:tc>
        <w:tc>
          <w:tcPr>
            <w:tcW w:w="1400" w:type="dxa"/>
            <w:tcBorders>
              <w:top w:val="single" w:sz="4" w:space="0" w:color="000000"/>
              <w:left w:val="single" w:sz="4" w:space="0" w:color="000000"/>
              <w:bottom w:val="single" w:sz="4" w:space="0" w:color="000000"/>
              <w:right w:val="single" w:sz="4" w:space="0" w:color="000000"/>
            </w:tcBorders>
          </w:tcPr>
          <w:p w14:paraId="68AA76D0" w14:textId="77777777" w:rsidR="00BA320A" w:rsidRDefault="00930CEC">
            <w:pPr>
              <w:pStyle w:val="Default"/>
              <w:spacing w:before="40" w:after="40"/>
              <w:rPr>
                <w:color w:val="auto"/>
                <w:sz w:val="16"/>
                <w:szCs w:val="16"/>
              </w:rPr>
            </w:pPr>
            <w:r>
              <w:rPr>
                <w:sz w:val="16"/>
                <w:szCs w:val="16"/>
              </w:rPr>
              <w:t>Results – Narrative synthesis</w:t>
            </w:r>
          </w:p>
        </w:tc>
      </w:tr>
      <w:tr w:rsidR="00BA320A" w14:paraId="6686139C" w14:textId="77777777" w:rsidTr="00392E5C">
        <w:trPr>
          <w:trHeight w:val="48"/>
        </w:trPr>
        <w:tc>
          <w:tcPr>
            <w:tcW w:w="1667" w:type="dxa"/>
            <w:vMerge/>
            <w:tcBorders>
              <w:left w:val="single" w:sz="4" w:space="0" w:color="000000"/>
              <w:bottom w:val="single" w:sz="4" w:space="0" w:color="000000"/>
              <w:right w:val="single" w:sz="4" w:space="0" w:color="000000"/>
            </w:tcBorders>
          </w:tcPr>
          <w:p w14:paraId="16959805"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F5B8A2"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9647" w:type="dxa"/>
            <w:tcBorders>
              <w:top w:val="single" w:sz="4" w:space="0" w:color="000000"/>
              <w:left w:val="single" w:sz="4" w:space="0" w:color="000000"/>
              <w:bottom w:val="single" w:sz="4" w:space="0" w:color="000000"/>
              <w:right w:val="single" w:sz="4" w:space="0" w:color="000000"/>
            </w:tcBorders>
          </w:tcPr>
          <w:p w14:paraId="04B8D6E7" w14:textId="77777777" w:rsidR="00BA320A"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90" w:type="dxa"/>
            <w:tcBorders>
              <w:top w:val="single" w:sz="4" w:space="0" w:color="000000"/>
              <w:left w:val="single" w:sz="4" w:space="0" w:color="000000"/>
              <w:bottom w:val="single" w:sz="4" w:space="0" w:color="000000"/>
              <w:right w:val="single" w:sz="4" w:space="0" w:color="000000"/>
            </w:tcBorders>
            <w:vAlign w:val="center"/>
          </w:tcPr>
          <w:p w14:paraId="42190A4C" w14:textId="77777777" w:rsidR="00BA320A" w:rsidRPr="00392E5C" w:rsidRDefault="00392E5C" w:rsidP="00392E5C">
            <w:pPr>
              <w:pStyle w:val="Default"/>
              <w:spacing w:before="40" w:after="40"/>
              <w:jc w:val="center"/>
              <w:rPr>
                <w:rFonts w:ascii="Arial" w:hAnsi="Arial" w:cs="Arial"/>
                <w:color w:val="auto"/>
                <w:sz w:val="18"/>
                <w:szCs w:val="18"/>
                <w:lang w:val="en-US"/>
              </w:rPr>
            </w:pPr>
            <w:r>
              <w:rPr>
                <w:rFonts w:ascii="Arial" w:hAnsi="Arial" w:cs="Arial"/>
                <w:color w:val="auto"/>
                <w:sz w:val="18"/>
                <w:szCs w:val="18"/>
                <w:lang w:val="en-US"/>
              </w:rPr>
              <w:t>n/a</w:t>
            </w:r>
          </w:p>
        </w:tc>
        <w:tc>
          <w:tcPr>
            <w:tcW w:w="1400" w:type="dxa"/>
            <w:tcBorders>
              <w:top w:val="single" w:sz="4" w:space="0" w:color="000000"/>
              <w:left w:val="single" w:sz="4" w:space="0" w:color="000000"/>
              <w:bottom w:val="single" w:sz="4" w:space="0" w:color="000000"/>
              <w:right w:val="single" w:sz="4" w:space="0" w:color="000000"/>
            </w:tcBorders>
          </w:tcPr>
          <w:p w14:paraId="55ACF028" w14:textId="77777777" w:rsidR="00BA320A" w:rsidRDefault="009C5600">
            <w:pPr>
              <w:pStyle w:val="Default"/>
              <w:spacing w:before="40" w:after="40"/>
              <w:rPr>
                <w:color w:val="auto"/>
                <w:sz w:val="16"/>
                <w:szCs w:val="16"/>
              </w:rPr>
            </w:pPr>
            <w:r>
              <w:rPr>
                <w:sz w:val="16"/>
                <w:szCs w:val="16"/>
              </w:rPr>
              <w:t>Not applicable</w:t>
            </w:r>
          </w:p>
        </w:tc>
      </w:tr>
      <w:tr w:rsidR="00BA320A" w14:paraId="436287DC"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40AB22C9" w14:textId="77777777" w:rsidR="00BA320A"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00624E11"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9647" w:type="dxa"/>
            <w:tcBorders>
              <w:top w:val="single" w:sz="4" w:space="0" w:color="000000"/>
              <w:left w:val="single" w:sz="4" w:space="0" w:color="000000"/>
              <w:bottom w:val="single" w:sz="4" w:space="0" w:color="000000"/>
              <w:right w:val="single" w:sz="4" w:space="0" w:color="000000"/>
            </w:tcBorders>
          </w:tcPr>
          <w:p w14:paraId="56599BDF" w14:textId="77777777" w:rsidR="00BA320A"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90" w:type="dxa"/>
            <w:tcBorders>
              <w:top w:val="single" w:sz="4" w:space="0" w:color="000000"/>
              <w:left w:val="single" w:sz="4" w:space="0" w:color="000000"/>
              <w:bottom w:val="single" w:sz="4" w:space="0" w:color="000000"/>
              <w:right w:val="single" w:sz="4" w:space="0" w:color="000000"/>
            </w:tcBorders>
            <w:vAlign w:val="center"/>
          </w:tcPr>
          <w:p w14:paraId="46BD8E9B"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lang w:val="el-GR"/>
              </w:rPr>
              <w:t>7, 14, 16,18</w:t>
            </w:r>
          </w:p>
        </w:tc>
        <w:tc>
          <w:tcPr>
            <w:tcW w:w="1400" w:type="dxa"/>
            <w:tcBorders>
              <w:top w:val="single" w:sz="4" w:space="0" w:color="000000"/>
              <w:left w:val="single" w:sz="4" w:space="0" w:color="000000"/>
              <w:bottom w:val="single" w:sz="4" w:space="0" w:color="000000"/>
              <w:right w:val="single" w:sz="4" w:space="0" w:color="000000"/>
            </w:tcBorders>
          </w:tcPr>
          <w:p w14:paraId="7114BB4E" w14:textId="77777777" w:rsidR="00BA320A" w:rsidRDefault="009C5600">
            <w:pPr>
              <w:pStyle w:val="Default"/>
              <w:spacing w:before="40" w:after="40"/>
              <w:rPr>
                <w:color w:val="auto"/>
                <w:sz w:val="16"/>
                <w:szCs w:val="16"/>
              </w:rPr>
            </w:pPr>
            <w:r>
              <w:rPr>
                <w:sz w:val="16"/>
                <w:szCs w:val="16"/>
              </w:rPr>
              <w:t>Results – Risk of bias and limitations</w:t>
            </w:r>
          </w:p>
        </w:tc>
      </w:tr>
      <w:tr w:rsidR="00BA320A" w14:paraId="178FCED3"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3602EBBF"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291ADCA6"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9647" w:type="dxa"/>
            <w:tcBorders>
              <w:top w:val="single" w:sz="4" w:space="0" w:color="000000"/>
              <w:left w:val="single" w:sz="4" w:space="0" w:color="000000"/>
              <w:bottom w:val="single" w:sz="4" w:space="0" w:color="000000"/>
              <w:right w:val="single" w:sz="4" w:space="0" w:color="000000"/>
            </w:tcBorders>
          </w:tcPr>
          <w:p w14:paraId="068F931E" w14:textId="77777777" w:rsidR="00BA320A"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90" w:type="dxa"/>
            <w:tcBorders>
              <w:top w:val="single" w:sz="4" w:space="0" w:color="000000"/>
              <w:left w:val="single" w:sz="4" w:space="0" w:color="000000"/>
              <w:bottom w:val="single" w:sz="4" w:space="0" w:color="000000"/>
              <w:right w:val="single" w:sz="4" w:space="0" w:color="000000"/>
            </w:tcBorders>
            <w:vAlign w:val="center"/>
          </w:tcPr>
          <w:p w14:paraId="4D0B8BF6"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lang w:val="el-GR"/>
              </w:rPr>
              <w:t>7, 14, 16,18</w:t>
            </w:r>
          </w:p>
        </w:tc>
        <w:tc>
          <w:tcPr>
            <w:tcW w:w="1400" w:type="dxa"/>
            <w:tcBorders>
              <w:top w:val="single" w:sz="4" w:space="0" w:color="000000"/>
              <w:left w:val="single" w:sz="4" w:space="0" w:color="000000"/>
              <w:bottom w:val="single" w:sz="4" w:space="0" w:color="000000"/>
              <w:right w:val="single" w:sz="4" w:space="0" w:color="000000"/>
            </w:tcBorders>
          </w:tcPr>
          <w:p w14:paraId="4F0540B2" w14:textId="77777777" w:rsidR="00BA320A" w:rsidRDefault="00BE6C1D">
            <w:pPr>
              <w:pStyle w:val="Default"/>
              <w:spacing w:before="40" w:after="40"/>
              <w:rPr>
                <w:color w:val="auto"/>
                <w:sz w:val="16"/>
                <w:szCs w:val="16"/>
              </w:rPr>
            </w:pPr>
            <w:r>
              <w:rPr>
                <w:sz w:val="16"/>
                <w:szCs w:val="16"/>
              </w:rPr>
              <w:t>Results</w:t>
            </w:r>
            <w:r w:rsidR="009C5600">
              <w:rPr>
                <w:sz w:val="16"/>
                <w:szCs w:val="16"/>
              </w:rPr>
              <w:t xml:space="preserve"> – Strength of evidence</w:t>
            </w:r>
          </w:p>
        </w:tc>
      </w:tr>
      <w:tr w:rsidR="00BA320A" w14:paraId="3DF0BDFA" w14:textId="77777777" w:rsidTr="00392E5C">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2FE262F" w14:textId="77777777" w:rsidR="00BA320A" w:rsidRDefault="00000000">
            <w:pPr>
              <w:pStyle w:val="Default"/>
              <w:rPr>
                <w:rFonts w:ascii="Arial" w:hAnsi="Arial" w:cs="Arial"/>
                <w:sz w:val="18"/>
                <w:szCs w:val="18"/>
              </w:rPr>
            </w:pPr>
            <w:r>
              <w:rPr>
                <w:rFonts w:ascii="Arial" w:hAnsi="Arial" w:cs="Arial"/>
                <w:b/>
                <w:bCs/>
                <w:sz w:val="18"/>
                <w:szCs w:val="18"/>
              </w:rPr>
              <w:t xml:space="preserve">DISCUSSION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6B0B8F05" w14:textId="77777777" w:rsidR="00BA320A" w:rsidRDefault="00BA320A" w:rsidP="00392E5C">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357AAAA1" w14:textId="77777777" w:rsidR="00BA320A" w:rsidRDefault="00BA320A">
            <w:pPr>
              <w:pStyle w:val="Default"/>
              <w:jc w:val="center"/>
              <w:rPr>
                <w:rFonts w:ascii="Arial" w:hAnsi="Arial" w:cs="Arial"/>
                <w:color w:val="auto"/>
                <w:sz w:val="18"/>
                <w:szCs w:val="18"/>
              </w:rPr>
            </w:pPr>
          </w:p>
        </w:tc>
      </w:tr>
      <w:tr w:rsidR="00BA320A" w14:paraId="2CC62FD9" w14:textId="77777777" w:rsidTr="00392E5C">
        <w:trPr>
          <w:trHeight w:val="48"/>
        </w:trPr>
        <w:tc>
          <w:tcPr>
            <w:tcW w:w="1667" w:type="dxa"/>
            <w:vMerge w:val="restart"/>
            <w:tcBorders>
              <w:top w:val="single" w:sz="4" w:space="0" w:color="000000"/>
              <w:left w:val="single" w:sz="4" w:space="0" w:color="000000"/>
              <w:right w:val="single" w:sz="4" w:space="0" w:color="000000"/>
            </w:tcBorders>
          </w:tcPr>
          <w:p w14:paraId="57B4F157"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539B886C"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9647" w:type="dxa"/>
            <w:tcBorders>
              <w:top w:val="single" w:sz="4" w:space="0" w:color="000000"/>
              <w:left w:val="single" w:sz="4" w:space="0" w:color="000000"/>
              <w:bottom w:val="single" w:sz="4" w:space="0" w:color="000000"/>
              <w:right w:val="single" w:sz="4" w:space="0" w:color="000000"/>
            </w:tcBorders>
          </w:tcPr>
          <w:p w14:paraId="10CD6DB4" w14:textId="77777777" w:rsidR="00BA320A"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90" w:type="dxa"/>
            <w:tcBorders>
              <w:top w:val="single" w:sz="4" w:space="0" w:color="000000"/>
              <w:left w:val="single" w:sz="4" w:space="0" w:color="000000"/>
              <w:bottom w:val="single" w:sz="4" w:space="0" w:color="000000"/>
              <w:right w:val="single" w:sz="4" w:space="0" w:color="000000"/>
            </w:tcBorders>
            <w:vAlign w:val="center"/>
          </w:tcPr>
          <w:p w14:paraId="33F65D65"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22</w:t>
            </w:r>
          </w:p>
        </w:tc>
        <w:tc>
          <w:tcPr>
            <w:tcW w:w="1400" w:type="dxa"/>
            <w:tcBorders>
              <w:top w:val="single" w:sz="4" w:space="0" w:color="000000"/>
              <w:left w:val="single" w:sz="4" w:space="0" w:color="000000"/>
              <w:bottom w:val="single" w:sz="4" w:space="0" w:color="000000"/>
              <w:right w:val="single" w:sz="4" w:space="0" w:color="000000"/>
            </w:tcBorders>
          </w:tcPr>
          <w:p w14:paraId="0D69BEB7" w14:textId="77777777" w:rsidR="00BA320A" w:rsidRDefault="009C5600">
            <w:pPr>
              <w:pStyle w:val="Default"/>
              <w:spacing w:before="40" w:after="40"/>
              <w:rPr>
                <w:color w:val="auto"/>
                <w:sz w:val="16"/>
                <w:szCs w:val="16"/>
              </w:rPr>
            </w:pPr>
            <w:r>
              <w:rPr>
                <w:sz w:val="16"/>
                <w:szCs w:val="16"/>
              </w:rPr>
              <w:t>Discussion – first subsection</w:t>
            </w:r>
          </w:p>
        </w:tc>
      </w:tr>
      <w:tr w:rsidR="00BA320A" w14:paraId="7502C16D" w14:textId="77777777" w:rsidTr="00392E5C">
        <w:trPr>
          <w:trHeight w:val="48"/>
        </w:trPr>
        <w:tc>
          <w:tcPr>
            <w:tcW w:w="1667" w:type="dxa"/>
            <w:vMerge/>
            <w:tcBorders>
              <w:left w:val="single" w:sz="4" w:space="0" w:color="000000"/>
              <w:right w:val="single" w:sz="4" w:space="0" w:color="000000"/>
            </w:tcBorders>
          </w:tcPr>
          <w:p w14:paraId="4A26689B"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E87D4CE"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9647" w:type="dxa"/>
            <w:tcBorders>
              <w:top w:val="single" w:sz="4" w:space="0" w:color="000000"/>
              <w:left w:val="single" w:sz="4" w:space="0" w:color="000000"/>
              <w:bottom w:val="single" w:sz="4" w:space="0" w:color="000000"/>
              <w:right w:val="single" w:sz="4" w:space="0" w:color="000000"/>
            </w:tcBorders>
          </w:tcPr>
          <w:p w14:paraId="7BFBBC26" w14:textId="77777777" w:rsidR="00BA320A"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90" w:type="dxa"/>
            <w:tcBorders>
              <w:top w:val="single" w:sz="4" w:space="0" w:color="000000"/>
              <w:left w:val="single" w:sz="4" w:space="0" w:color="000000"/>
              <w:bottom w:val="single" w:sz="4" w:space="0" w:color="000000"/>
              <w:right w:val="single" w:sz="4" w:space="0" w:color="000000"/>
            </w:tcBorders>
            <w:vAlign w:val="center"/>
          </w:tcPr>
          <w:p w14:paraId="036DEB6E"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22</w:t>
            </w:r>
          </w:p>
        </w:tc>
        <w:tc>
          <w:tcPr>
            <w:tcW w:w="1400" w:type="dxa"/>
            <w:tcBorders>
              <w:top w:val="single" w:sz="4" w:space="0" w:color="000000"/>
              <w:left w:val="single" w:sz="4" w:space="0" w:color="000000"/>
              <w:bottom w:val="single" w:sz="4" w:space="0" w:color="000000"/>
              <w:right w:val="single" w:sz="4" w:space="0" w:color="000000"/>
            </w:tcBorders>
          </w:tcPr>
          <w:p w14:paraId="2AED848C" w14:textId="77777777" w:rsidR="00BA320A" w:rsidRDefault="009C5600">
            <w:pPr>
              <w:pStyle w:val="Default"/>
              <w:spacing w:before="40" w:after="40"/>
              <w:rPr>
                <w:color w:val="auto"/>
                <w:sz w:val="16"/>
                <w:szCs w:val="16"/>
              </w:rPr>
            </w:pPr>
            <w:r>
              <w:rPr>
                <w:sz w:val="16"/>
                <w:szCs w:val="16"/>
              </w:rPr>
              <w:t>Discussion – Limitations</w:t>
            </w:r>
          </w:p>
        </w:tc>
      </w:tr>
      <w:tr w:rsidR="00BA320A" w14:paraId="28ED1A1D" w14:textId="77777777" w:rsidTr="00392E5C">
        <w:trPr>
          <w:trHeight w:val="48"/>
        </w:trPr>
        <w:tc>
          <w:tcPr>
            <w:tcW w:w="1667" w:type="dxa"/>
            <w:vMerge/>
            <w:tcBorders>
              <w:left w:val="single" w:sz="4" w:space="0" w:color="000000"/>
              <w:right w:val="single" w:sz="4" w:space="0" w:color="000000"/>
            </w:tcBorders>
          </w:tcPr>
          <w:p w14:paraId="05C3793F"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370F2919"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9647" w:type="dxa"/>
            <w:tcBorders>
              <w:top w:val="single" w:sz="4" w:space="0" w:color="000000"/>
              <w:left w:val="single" w:sz="4" w:space="0" w:color="000000"/>
              <w:bottom w:val="single" w:sz="4" w:space="0" w:color="000000"/>
              <w:right w:val="single" w:sz="4" w:space="0" w:color="000000"/>
            </w:tcBorders>
          </w:tcPr>
          <w:p w14:paraId="5BA87B4C" w14:textId="77777777" w:rsidR="00BA320A"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90" w:type="dxa"/>
            <w:tcBorders>
              <w:top w:val="single" w:sz="4" w:space="0" w:color="000000"/>
              <w:left w:val="single" w:sz="4" w:space="0" w:color="000000"/>
              <w:bottom w:val="single" w:sz="4" w:space="0" w:color="000000"/>
              <w:right w:val="single" w:sz="4" w:space="0" w:color="000000"/>
            </w:tcBorders>
            <w:vAlign w:val="center"/>
          </w:tcPr>
          <w:p w14:paraId="698EFCEE"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25</w:t>
            </w:r>
          </w:p>
        </w:tc>
        <w:tc>
          <w:tcPr>
            <w:tcW w:w="1400" w:type="dxa"/>
            <w:tcBorders>
              <w:top w:val="single" w:sz="4" w:space="0" w:color="000000"/>
              <w:left w:val="single" w:sz="4" w:space="0" w:color="000000"/>
              <w:bottom w:val="single" w:sz="4" w:space="0" w:color="000000"/>
              <w:right w:val="single" w:sz="4" w:space="0" w:color="000000"/>
            </w:tcBorders>
          </w:tcPr>
          <w:p w14:paraId="2D8A2D00" w14:textId="77777777" w:rsidR="00BA320A" w:rsidRDefault="009C5600">
            <w:pPr>
              <w:pStyle w:val="Default"/>
              <w:spacing w:before="40" w:after="40"/>
              <w:rPr>
                <w:color w:val="auto"/>
                <w:sz w:val="16"/>
                <w:szCs w:val="16"/>
              </w:rPr>
            </w:pPr>
            <w:r>
              <w:rPr>
                <w:sz w:val="16"/>
                <w:szCs w:val="16"/>
              </w:rPr>
              <w:t>Discussion – Limitations</w:t>
            </w:r>
          </w:p>
        </w:tc>
      </w:tr>
      <w:tr w:rsidR="00BA320A" w14:paraId="016445FA" w14:textId="77777777" w:rsidTr="00392E5C">
        <w:trPr>
          <w:trHeight w:val="48"/>
        </w:trPr>
        <w:tc>
          <w:tcPr>
            <w:tcW w:w="1667" w:type="dxa"/>
            <w:vMerge/>
            <w:tcBorders>
              <w:left w:val="single" w:sz="4" w:space="0" w:color="000000"/>
              <w:bottom w:val="single" w:sz="4" w:space="0" w:color="auto"/>
              <w:right w:val="single" w:sz="4" w:space="0" w:color="000000"/>
            </w:tcBorders>
          </w:tcPr>
          <w:p w14:paraId="2B0F9E75" w14:textId="77777777" w:rsidR="00BA320A" w:rsidRDefault="00BA320A">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3EB2C4"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9647" w:type="dxa"/>
            <w:tcBorders>
              <w:top w:val="single" w:sz="4" w:space="0" w:color="000000"/>
              <w:left w:val="single" w:sz="4" w:space="0" w:color="auto"/>
              <w:bottom w:val="double" w:sz="4" w:space="0" w:color="000000"/>
              <w:right w:val="single" w:sz="4" w:space="0" w:color="000000"/>
            </w:tcBorders>
          </w:tcPr>
          <w:p w14:paraId="2D5CCEE3" w14:textId="77777777" w:rsidR="00BA320A"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90" w:type="dxa"/>
            <w:tcBorders>
              <w:top w:val="single" w:sz="4" w:space="0" w:color="000000"/>
              <w:left w:val="single" w:sz="4" w:space="0" w:color="000000"/>
              <w:bottom w:val="double" w:sz="4" w:space="0" w:color="000000"/>
              <w:right w:val="single" w:sz="4" w:space="0" w:color="000000"/>
            </w:tcBorders>
            <w:vAlign w:val="center"/>
          </w:tcPr>
          <w:p w14:paraId="5C79B175"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22-25</w:t>
            </w:r>
          </w:p>
        </w:tc>
        <w:tc>
          <w:tcPr>
            <w:tcW w:w="1400" w:type="dxa"/>
            <w:tcBorders>
              <w:top w:val="single" w:sz="4" w:space="0" w:color="000000"/>
              <w:left w:val="single" w:sz="4" w:space="0" w:color="000000"/>
              <w:bottom w:val="doub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C5600" w14:paraId="793EFC45" w14:textId="77777777">
              <w:trPr>
                <w:tblCellSpacing w:w="15" w:type="dxa"/>
              </w:trPr>
              <w:tc>
                <w:tcPr>
                  <w:tcW w:w="0" w:type="auto"/>
                  <w:vAlign w:val="center"/>
                  <w:hideMark/>
                </w:tcPr>
                <w:p w14:paraId="4399AAEC" w14:textId="77777777" w:rsidR="009C5600" w:rsidRPr="00392E5C" w:rsidRDefault="009C5600" w:rsidP="009C5600">
                  <w:pPr>
                    <w:rPr>
                      <w:rFonts w:ascii="Calibri" w:hAnsi="Calibri" w:cs="Calibri"/>
                      <w:sz w:val="16"/>
                      <w:szCs w:val="16"/>
                      <w:lang w:val="en-US" w:eastAsia="el-GR"/>
                    </w:rPr>
                  </w:pPr>
                </w:p>
              </w:tc>
            </w:tr>
          </w:tbl>
          <w:p w14:paraId="0060C96C" w14:textId="77777777" w:rsidR="009C5600" w:rsidRDefault="009C5600" w:rsidP="009C5600">
            <w:pPr>
              <w:rPr>
                <w:rFonts w:ascii="Calibri" w:hAnsi="Calibri" w:cs="Calibri"/>
                <w:vanish/>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4"/>
            </w:tblGrid>
            <w:tr w:rsidR="009C5600" w14:paraId="76473AC5" w14:textId="77777777">
              <w:trPr>
                <w:tblCellSpacing w:w="15" w:type="dxa"/>
              </w:trPr>
              <w:tc>
                <w:tcPr>
                  <w:tcW w:w="0" w:type="auto"/>
                  <w:vAlign w:val="center"/>
                  <w:hideMark/>
                </w:tcPr>
                <w:p w14:paraId="1C1BEC5C" w14:textId="77777777" w:rsidR="009C5600" w:rsidRDefault="009C5600" w:rsidP="009C5600">
                  <w:pPr>
                    <w:rPr>
                      <w:rFonts w:ascii="Calibri" w:hAnsi="Calibri" w:cs="Calibri"/>
                      <w:sz w:val="16"/>
                      <w:szCs w:val="16"/>
                    </w:rPr>
                  </w:pPr>
                  <w:r>
                    <w:rPr>
                      <w:rFonts w:ascii="Calibri" w:hAnsi="Calibri" w:cs="Calibri"/>
                      <w:sz w:val="16"/>
                      <w:szCs w:val="16"/>
                    </w:rPr>
                    <w:t>Discussion – Clinical implications and future research</w:t>
                  </w:r>
                </w:p>
              </w:tc>
            </w:tr>
          </w:tbl>
          <w:p w14:paraId="25A68C62" w14:textId="77777777" w:rsidR="00BA320A" w:rsidRDefault="00BA320A">
            <w:pPr>
              <w:pStyle w:val="Default"/>
              <w:spacing w:before="40" w:after="40"/>
              <w:rPr>
                <w:color w:val="auto"/>
                <w:sz w:val="16"/>
                <w:szCs w:val="16"/>
              </w:rPr>
            </w:pPr>
          </w:p>
        </w:tc>
      </w:tr>
      <w:tr w:rsidR="00BA320A" w14:paraId="48920C30" w14:textId="77777777" w:rsidTr="00392E5C">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EDD2809" w14:textId="77777777" w:rsidR="00BA320A" w:rsidRDefault="00000000">
            <w:pPr>
              <w:pStyle w:val="Default"/>
              <w:rPr>
                <w:rFonts w:ascii="Arial" w:hAnsi="Arial" w:cs="Arial"/>
                <w:sz w:val="18"/>
                <w:szCs w:val="18"/>
              </w:rPr>
            </w:pPr>
            <w:r>
              <w:rPr>
                <w:rFonts w:ascii="Arial" w:hAnsi="Arial" w:cs="Arial"/>
                <w:b/>
                <w:bCs/>
                <w:sz w:val="18"/>
                <w:szCs w:val="18"/>
              </w:rPr>
              <w:t>OTHER INFORMATION</w:t>
            </w:r>
          </w:p>
        </w:tc>
        <w:tc>
          <w:tcPr>
            <w:tcW w:w="1890"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0555E586" w14:textId="77777777" w:rsidR="00BA320A" w:rsidRDefault="00BA320A" w:rsidP="00392E5C">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4B52F51C" w14:textId="77777777" w:rsidR="00BA320A" w:rsidRDefault="00BA320A">
            <w:pPr>
              <w:pStyle w:val="Default"/>
              <w:jc w:val="center"/>
              <w:rPr>
                <w:rFonts w:ascii="Arial" w:hAnsi="Arial" w:cs="Arial"/>
                <w:color w:val="auto"/>
                <w:sz w:val="18"/>
                <w:szCs w:val="18"/>
              </w:rPr>
            </w:pPr>
          </w:p>
        </w:tc>
      </w:tr>
      <w:tr w:rsidR="00BA320A" w14:paraId="49537BD7" w14:textId="77777777" w:rsidTr="00392E5C">
        <w:trPr>
          <w:trHeight w:val="48"/>
        </w:trPr>
        <w:tc>
          <w:tcPr>
            <w:tcW w:w="1667" w:type="dxa"/>
            <w:vMerge w:val="restart"/>
            <w:tcBorders>
              <w:top w:val="single" w:sz="4" w:space="0" w:color="000000"/>
              <w:left w:val="single" w:sz="4" w:space="0" w:color="000000"/>
              <w:right w:val="single" w:sz="4" w:space="0" w:color="000000"/>
            </w:tcBorders>
          </w:tcPr>
          <w:p w14:paraId="25EA5F30" w14:textId="77777777" w:rsidR="00BA320A" w:rsidRDefault="0000000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2B526E6F"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24a</w:t>
            </w:r>
          </w:p>
        </w:tc>
        <w:tc>
          <w:tcPr>
            <w:tcW w:w="9647" w:type="dxa"/>
            <w:tcBorders>
              <w:top w:val="single" w:sz="4" w:space="0" w:color="000000"/>
              <w:left w:val="single" w:sz="4" w:space="0" w:color="000000"/>
              <w:bottom w:val="single" w:sz="4" w:space="0" w:color="000000"/>
              <w:right w:val="single" w:sz="4" w:space="0" w:color="000000"/>
            </w:tcBorders>
          </w:tcPr>
          <w:p w14:paraId="1463626E" w14:textId="77777777" w:rsidR="00BA320A" w:rsidRDefault="0000000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90" w:type="dxa"/>
            <w:tcBorders>
              <w:top w:val="single" w:sz="4" w:space="0" w:color="000000"/>
              <w:left w:val="single" w:sz="4" w:space="0" w:color="000000"/>
              <w:bottom w:val="single" w:sz="4" w:space="0" w:color="000000"/>
              <w:right w:val="single" w:sz="4" w:space="0" w:color="000000"/>
            </w:tcBorders>
            <w:vAlign w:val="center"/>
          </w:tcPr>
          <w:p w14:paraId="43C3E217"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3</w:t>
            </w:r>
          </w:p>
        </w:tc>
        <w:tc>
          <w:tcPr>
            <w:tcW w:w="1400" w:type="dxa"/>
            <w:tcBorders>
              <w:top w:val="single" w:sz="4" w:space="0" w:color="000000"/>
              <w:left w:val="single" w:sz="4" w:space="0" w:color="000000"/>
              <w:bottom w:val="single" w:sz="4" w:space="0" w:color="000000"/>
              <w:right w:val="single" w:sz="4" w:space="0" w:color="000000"/>
            </w:tcBorders>
          </w:tcPr>
          <w:p w14:paraId="4CC554D0" w14:textId="77777777" w:rsidR="00BA320A" w:rsidRDefault="009C5600">
            <w:pPr>
              <w:pStyle w:val="Default"/>
              <w:spacing w:before="40" w:after="40"/>
              <w:rPr>
                <w:color w:val="auto"/>
                <w:sz w:val="16"/>
                <w:szCs w:val="16"/>
              </w:rPr>
            </w:pPr>
            <w:r>
              <w:rPr>
                <w:sz w:val="16"/>
                <w:szCs w:val="16"/>
              </w:rPr>
              <w:t>Methods – Registration statement (or “not registered”)</w:t>
            </w:r>
          </w:p>
        </w:tc>
      </w:tr>
      <w:tr w:rsidR="00BA320A" w14:paraId="2576476D" w14:textId="77777777" w:rsidTr="00392E5C">
        <w:trPr>
          <w:trHeight w:val="57"/>
        </w:trPr>
        <w:tc>
          <w:tcPr>
            <w:tcW w:w="1667" w:type="dxa"/>
            <w:vMerge/>
            <w:tcBorders>
              <w:left w:val="single" w:sz="4" w:space="0" w:color="000000"/>
              <w:right w:val="single" w:sz="4" w:space="0" w:color="000000"/>
            </w:tcBorders>
          </w:tcPr>
          <w:p w14:paraId="22C2BD80"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EC9B89"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9647" w:type="dxa"/>
            <w:tcBorders>
              <w:top w:val="single" w:sz="4" w:space="0" w:color="000000"/>
              <w:left w:val="single" w:sz="4" w:space="0" w:color="000000"/>
              <w:bottom w:val="single" w:sz="4" w:space="0" w:color="000000"/>
              <w:right w:val="single" w:sz="4" w:space="0" w:color="000000"/>
            </w:tcBorders>
          </w:tcPr>
          <w:p w14:paraId="4717ADE9" w14:textId="77777777" w:rsidR="00BA320A"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90" w:type="dxa"/>
            <w:tcBorders>
              <w:top w:val="single" w:sz="4" w:space="0" w:color="000000"/>
              <w:left w:val="single" w:sz="4" w:space="0" w:color="000000"/>
              <w:bottom w:val="single" w:sz="4" w:space="0" w:color="000000"/>
              <w:right w:val="single" w:sz="4" w:space="0" w:color="000000"/>
            </w:tcBorders>
            <w:vAlign w:val="center"/>
          </w:tcPr>
          <w:p w14:paraId="7277A6FF"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PROSPERO – CRD42022382416</w:t>
            </w:r>
          </w:p>
        </w:tc>
        <w:tc>
          <w:tcPr>
            <w:tcW w:w="1400" w:type="dxa"/>
            <w:tcBorders>
              <w:top w:val="single" w:sz="4" w:space="0" w:color="000000"/>
              <w:left w:val="single" w:sz="4" w:space="0" w:color="000000"/>
              <w:bottom w:val="single" w:sz="4" w:space="0" w:color="000000"/>
              <w:right w:val="single" w:sz="4" w:space="0" w:color="000000"/>
            </w:tcBorders>
          </w:tcPr>
          <w:p w14:paraId="734E7F4B" w14:textId="77777777" w:rsidR="00BA320A" w:rsidRDefault="009C5600">
            <w:pPr>
              <w:pStyle w:val="Default"/>
              <w:spacing w:before="40" w:after="40"/>
              <w:rPr>
                <w:color w:val="auto"/>
                <w:sz w:val="16"/>
                <w:szCs w:val="16"/>
              </w:rPr>
            </w:pPr>
            <w:r>
              <w:rPr>
                <w:sz w:val="16"/>
                <w:szCs w:val="16"/>
              </w:rPr>
              <w:t>Methods – Protocol statement</w:t>
            </w:r>
          </w:p>
        </w:tc>
      </w:tr>
      <w:tr w:rsidR="00BA320A" w14:paraId="77DD8B01" w14:textId="77777777" w:rsidTr="00392E5C">
        <w:trPr>
          <w:trHeight w:val="48"/>
        </w:trPr>
        <w:tc>
          <w:tcPr>
            <w:tcW w:w="1667" w:type="dxa"/>
            <w:vMerge/>
            <w:tcBorders>
              <w:left w:val="single" w:sz="4" w:space="0" w:color="000000"/>
              <w:bottom w:val="single" w:sz="4" w:space="0" w:color="000000"/>
              <w:right w:val="single" w:sz="4" w:space="0" w:color="000000"/>
            </w:tcBorders>
          </w:tcPr>
          <w:p w14:paraId="459ED8B8" w14:textId="77777777" w:rsidR="00BA320A" w:rsidRDefault="00BA320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9ECE68E"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9647" w:type="dxa"/>
            <w:tcBorders>
              <w:top w:val="single" w:sz="4" w:space="0" w:color="000000"/>
              <w:left w:val="single" w:sz="4" w:space="0" w:color="000000"/>
              <w:bottom w:val="single" w:sz="4" w:space="0" w:color="000000"/>
              <w:right w:val="single" w:sz="4" w:space="0" w:color="000000"/>
            </w:tcBorders>
          </w:tcPr>
          <w:p w14:paraId="1055BC04" w14:textId="77777777" w:rsidR="00BA320A"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90" w:type="dxa"/>
            <w:tcBorders>
              <w:top w:val="single" w:sz="4" w:space="0" w:color="000000"/>
              <w:left w:val="single" w:sz="4" w:space="0" w:color="000000"/>
              <w:bottom w:val="single" w:sz="4" w:space="0" w:color="000000"/>
              <w:right w:val="single" w:sz="4" w:space="0" w:color="000000"/>
            </w:tcBorders>
            <w:vAlign w:val="center"/>
          </w:tcPr>
          <w:p w14:paraId="441AA49E"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n/a</w:t>
            </w:r>
          </w:p>
        </w:tc>
        <w:tc>
          <w:tcPr>
            <w:tcW w:w="1400"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C5600" w14:paraId="6418DCAF" w14:textId="77777777">
              <w:trPr>
                <w:tblCellSpacing w:w="15" w:type="dxa"/>
              </w:trPr>
              <w:tc>
                <w:tcPr>
                  <w:tcW w:w="0" w:type="auto"/>
                  <w:vAlign w:val="center"/>
                  <w:hideMark/>
                </w:tcPr>
                <w:p w14:paraId="4D2A1FF5" w14:textId="77777777" w:rsidR="009C5600" w:rsidRPr="00392E5C" w:rsidRDefault="009C5600" w:rsidP="009C5600">
                  <w:pPr>
                    <w:rPr>
                      <w:rFonts w:ascii="Calibri" w:hAnsi="Calibri" w:cs="Calibri"/>
                      <w:sz w:val="16"/>
                      <w:szCs w:val="16"/>
                      <w:lang w:val="en-US" w:eastAsia="el-GR"/>
                    </w:rPr>
                  </w:pPr>
                </w:p>
              </w:tc>
            </w:tr>
          </w:tbl>
          <w:p w14:paraId="28D707E2" w14:textId="77777777" w:rsidR="009C5600" w:rsidRDefault="009C5600" w:rsidP="009C5600">
            <w:pPr>
              <w:rPr>
                <w:rFonts w:ascii="Calibri" w:hAnsi="Calibri" w:cs="Calibri"/>
                <w:vanish/>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1"/>
            </w:tblGrid>
            <w:tr w:rsidR="009C5600" w14:paraId="705F16BE" w14:textId="77777777">
              <w:trPr>
                <w:tblCellSpacing w:w="15" w:type="dxa"/>
              </w:trPr>
              <w:tc>
                <w:tcPr>
                  <w:tcW w:w="0" w:type="auto"/>
                  <w:vAlign w:val="center"/>
                  <w:hideMark/>
                </w:tcPr>
                <w:p w14:paraId="5C562890" w14:textId="77777777" w:rsidR="009C5600" w:rsidRDefault="009C5600" w:rsidP="009C5600">
                  <w:pPr>
                    <w:rPr>
                      <w:rFonts w:ascii="Calibri" w:hAnsi="Calibri" w:cs="Calibri"/>
                      <w:sz w:val="16"/>
                      <w:szCs w:val="16"/>
                    </w:rPr>
                  </w:pPr>
                  <w:r>
                    <w:rPr>
                      <w:rFonts w:ascii="Calibri" w:hAnsi="Calibri" w:cs="Calibri"/>
                      <w:sz w:val="16"/>
                      <w:szCs w:val="16"/>
                    </w:rPr>
                    <w:t>Not applicable</w:t>
                  </w:r>
                </w:p>
              </w:tc>
            </w:tr>
          </w:tbl>
          <w:p w14:paraId="0AF86F96" w14:textId="77777777" w:rsidR="00BA320A" w:rsidRDefault="00BA320A">
            <w:pPr>
              <w:pStyle w:val="Default"/>
              <w:spacing w:before="40" w:after="40"/>
              <w:rPr>
                <w:color w:val="auto"/>
                <w:sz w:val="16"/>
                <w:szCs w:val="16"/>
              </w:rPr>
            </w:pPr>
          </w:p>
        </w:tc>
      </w:tr>
      <w:tr w:rsidR="00BA320A" w14:paraId="66F2B529"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092AAA71" w14:textId="77777777" w:rsidR="00BA320A"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44D954F1"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9647" w:type="dxa"/>
            <w:tcBorders>
              <w:top w:val="single" w:sz="4" w:space="0" w:color="000000"/>
              <w:left w:val="single" w:sz="4" w:space="0" w:color="000000"/>
              <w:bottom w:val="single" w:sz="4" w:space="0" w:color="000000"/>
              <w:right w:val="single" w:sz="4" w:space="0" w:color="000000"/>
            </w:tcBorders>
          </w:tcPr>
          <w:p w14:paraId="609C7B9D" w14:textId="77777777" w:rsidR="00BA320A"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90" w:type="dxa"/>
            <w:tcBorders>
              <w:top w:val="single" w:sz="4" w:space="0" w:color="000000"/>
              <w:left w:val="single" w:sz="4" w:space="0" w:color="000000"/>
              <w:bottom w:val="single" w:sz="4" w:space="0" w:color="000000"/>
              <w:right w:val="single" w:sz="4" w:space="0" w:color="000000"/>
            </w:tcBorders>
            <w:vAlign w:val="center"/>
          </w:tcPr>
          <w:p w14:paraId="6E3F1C9C"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None</w:t>
            </w:r>
          </w:p>
        </w:tc>
        <w:tc>
          <w:tcPr>
            <w:tcW w:w="1400" w:type="dxa"/>
            <w:tcBorders>
              <w:top w:val="single" w:sz="4" w:space="0" w:color="000000"/>
              <w:left w:val="single" w:sz="4" w:space="0" w:color="000000"/>
              <w:bottom w:val="single" w:sz="4" w:space="0" w:color="000000"/>
              <w:right w:val="single" w:sz="4" w:space="0" w:color="000000"/>
            </w:tcBorders>
          </w:tcPr>
          <w:p w14:paraId="06398011" w14:textId="77777777" w:rsidR="00BA320A" w:rsidRDefault="009C5600">
            <w:pPr>
              <w:pStyle w:val="Default"/>
              <w:spacing w:before="40" w:after="40"/>
              <w:rPr>
                <w:color w:val="auto"/>
                <w:sz w:val="16"/>
                <w:szCs w:val="16"/>
              </w:rPr>
            </w:pPr>
            <w:r>
              <w:rPr>
                <w:sz w:val="16"/>
                <w:szCs w:val="16"/>
              </w:rPr>
              <w:t>Declarations / Acknowledgements</w:t>
            </w:r>
          </w:p>
        </w:tc>
      </w:tr>
      <w:tr w:rsidR="00BA320A" w14:paraId="4BAC39CD" w14:textId="77777777" w:rsidTr="00392E5C">
        <w:trPr>
          <w:trHeight w:val="48"/>
        </w:trPr>
        <w:tc>
          <w:tcPr>
            <w:tcW w:w="1667" w:type="dxa"/>
            <w:tcBorders>
              <w:top w:val="single" w:sz="4" w:space="0" w:color="000000"/>
              <w:left w:val="single" w:sz="4" w:space="0" w:color="000000"/>
              <w:bottom w:val="single" w:sz="4" w:space="0" w:color="000000"/>
              <w:right w:val="single" w:sz="4" w:space="0" w:color="000000"/>
            </w:tcBorders>
          </w:tcPr>
          <w:p w14:paraId="081CCD73" w14:textId="77777777" w:rsidR="00BA320A" w:rsidRDefault="0000000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5402694D"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26</w:t>
            </w:r>
          </w:p>
        </w:tc>
        <w:tc>
          <w:tcPr>
            <w:tcW w:w="9647" w:type="dxa"/>
            <w:tcBorders>
              <w:top w:val="single" w:sz="4" w:space="0" w:color="000000"/>
              <w:left w:val="single" w:sz="4" w:space="0" w:color="000000"/>
              <w:bottom w:val="single" w:sz="4" w:space="0" w:color="000000"/>
              <w:right w:val="single" w:sz="4" w:space="0" w:color="000000"/>
            </w:tcBorders>
          </w:tcPr>
          <w:p w14:paraId="7B8E9579" w14:textId="77777777" w:rsidR="00BA320A"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90" w:type="dxa"/>
            <w:tcBorders>
              <w:top w:val="single" w:sz="4" w:space="0" w:color="000000"/>
              <w:left w:val="single" w:sz="4" w:space="0" w:color="000000"/>
              <w:bottom w:val="single" w:sz="4" w:space="0" w:color="000000"/>
              <w:right w:val="single" w:sz="4" w:space="0" w:color="000000"/>
            </w:tcBorders>
            <w:vAlign w:val="center"/>
          </w:tcPr>
          <w:p w14:paraId="28092F61" w14:textId="77777777"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Nothing to Declare</w:t>
            </w:r>
          </w:p>
        </w:tc>
        <w:tc>
          <w:tcPr>
            <w:tcW w:w="1400" w:type="dxa"/>
            <w:tcBorders>
              <w:top w:val="single" w:sz="4" w:space="0" w:color="000000"/>
              <w:left w:val="single" w:sz="4" w:space="0" w:color="000000"/>
              <w:bottom w:val="single" w:sz="4" w:space="0" w:color="000000"/>
              <w:right w:val="single" w:sz="4" w:space="0" w:color="000000"/>
            </w:tcBorders>
          </w:tcPr>
          <w:p w14:paraId="036B6FCA" w14:textId="77777777" w:rsidR="00BA320A" w:rsidRDefault="009C5600">
            <w:pPr>
              <w:pStyle w:val="Default"/>
              <w:spacing w:before="40" w:after="40"/>
              <w:rPr>
                <w:color w:val="auto"/>
                <w:sz w:val="16"/>
                <w:szCs w:val="16"/>
              </w:rPr>
            </w:pPr>
            <w:r>
              <w:rPr>
                <w:sz w:val="16"/>
                <w:szCs w:val="16"/>
              </w:rPr>
              <w:t>Declarations</w:t>
            </w:r>
          </w:p>
        </w:tc>
      </w:tr>
      <w:tr w:rsidR="00BA320A" w14:paraId="6EAA708E" w14:textId="77777777" w:rsidTr="00392E5C">
        <w:trPr>
          <w:trHeight w:val="219"/>
        </w:trPr>
        <w:tc>
          <w:tcPr>
            <w:tcW w:w="1667" w:type="dxa"/>
            <w:tcBorders>
              <w:top w:val="single" w:sz="4" w:space="0" w:color="000000"/>
              <w:left w:val="single" w:sz="4" w:space="0" w:color="000000"/>
              <w:bottom w:val="double" w:sz="4" w:space="0" w:color="000000"/>
              <w:right w:val="single" w:sz="4" w:space="0" w:color="000000"/>
            </w:tcBorders>
          </w:tcPr>
          <w:p w14:paraId="293247C3" w14:textId="77777777" w:rsidR="00BA320A"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08F7D8F6" w14:textId="77777777" w:rsidR="00BA320A"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9647" w:type="dxa"/>
            <w:tcBorders>
              <w:top w:val="single" w:sz="4" w:space="0" w:color="000000"/>
              <w:left w:val="single" w:sz="4" w:space="0" w:color="000000"/>
              <w:bottom w:val="double" w:sz="4" w:space="0" w:color="000000"/>
              <w:right w:val="single" w:sz="4" w:space="0" w:color="000000"/>
            </w:tcBorders>
          </w:tcPr>
          <w:p w14:paraId="274B1608" w14:textId="77777777" w:rsidR="00BA320A" w:rsidRDefault="00000000">
            <w:pPr>
              <w:pStyle w:val="Default"/>
              <w:spacing w:before="40" w:after="40"/>
              <w:rPr>
                <w:rFonts w:ascii="Arial" w:hAnsi="Arial" w:cs="Arial"/>
                <w:sz w:val="18"/>
                <w:szCs w:val="18"/>
              </w:rPr>
            </w:pPr>
            <w:r>
              <w:rPr>
                <w:rFonts w:ascii="Arial" w:hAnsi="Arial" w:cs="Arial"/>
                <w:sz w:val="18"/>
                <w:szCs w:val="18"/>
              </w:rPr>
              <w:t xml:space="preserve">Report which of the following are publicly available and where they can be </w:t>
            </w:r>
            <w:proofErr w:type="gramStart"/>
            <w:r>
              <w:rPr>
                <w:rFonts w:ascii="Arial" w:hAnsi="Arial" w:cs="Arial"/>
                <w:sz w:val="18"/>
                <w:szCs w:val="18"/>
              </w:rPr>
              <w:t>found:</w:t>
            </w:r>
            <w:proofErr w:type="gramEnd"/>
            <w:r>
              <w:rPr>
                <w:rFonts w:ascii="Arial" w:hAnsi="Arial" w:cs="Arial"/>
                <w:sz w:val="18"/>
                <w:szCs w:val="18"/>
              </w:rPr>
              <w:t xml:space="preserve"> template data collection forms; data extracted from included studies; data used for all analyses; analytic code; any other materials used in the review.</w:t>
            </w:r>
          </w:p>
        </w:tc>
        <w:tc>
          <w:tcPr>
            <w:tcW w:w="1890" w:type="dxa"/>
            <w:tcBorders>
              <w:top w:val="single" w:sz="4" w:space="0" w:color="000000"/>
              <w:left w:val="single" w:sz="4" w:space="0" w:color="000000"/>
              <w:bottom w:val="double" w:sz="4" w:space="0" w:color="000000"/>
              <w:right w:val="single" w:sz="4" w:space="0" w:color="000000"/>
            </w:tcBorders>
            <w:vAlign w:val="center"/>
          </w:tcPr>
          <w:p w14:paraId="06990162" w14:textId="25059E33" w:rsidR="00BA320A" w:rsidRDefault="00BE6C1D" w:rsidP="00392E5C">
            <w:pPr>
              <w:pStyle w:val="Default"/>
              <w:spacing w:before="40" w:after="40"/>
              <w:jc w:val="center"/>
              <w:rPr>
                <w:rFonts w:ascii="Arial" w:hAnsi="Arial" w:cs="Arial"/>
                <w:color w:val="auto"/>
                <w:sz w:val="18"/>
                <w:szCs w:val="18"/>
              </w:rPr>
            </w:pPr>
            <w:r>
              <w:rPr>
                <w:rFonts w:ascii="Arial" w:hAnsi="Arial" w:cs="Arial"/>
                <w:color w:val="auto"/>
                <w:sz w:val="18"/>
                <w:szCs w:val="18"/>
              </w:rPr>
              <w:t xml:space="preserve">Upon request. </w:t>
            </w:r>
          </w:p>
        </w:tc>
        <w:tc>
          <w:tcPr>
            <w:tcW w:w="1400" w:type="dxa"/>
            <w:tcBorders>
              <w:top w:val="single" w:sz="4" w:space="0" w:color="000000"/>
              <w:left w:val="single" w:sz="4" w:space="0" w:color="000000"/>
              <w:bottom w:val="doub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C5600" w14:paraId="680C4B81" w14:textId="77777777">
              <w:trPr>
                <w:tblCellSpacing w:w="15" w:type="dxa"/>
              </w:trPr>
              <w:tc>
                <w:tcPr>
                  <w:tcW w:w="0" w:type="auto"/>
                  <w:vAlign w:val="center"/>
                  <w:hideMark/>
                </w:tcPr>
                <w:p w14:paraId="36D6C33A" w14:textId="77777777" w:rsidR="009C5600" w:rsidRPr="00392E5C" w:rsidRDefault="009C5600" w:rsidP="009C5600">
                  <w:pPr>
                    <w:rPr>
                      <w:rFonts w:ascii="Calibri" w:hAnsi="Calibri" w:cs="Calibri"/>
                      <w:sz w:val="16"/>
                      <w:szCs w:val="16"/>
                      <w:lang w:val="en-US" w:eastAsia="el-GR"/>
                    </w:rPr>
                  </w:pPr>
                </w:p>
              </w:tc>
            </w:tr>
          </w:tbl>
          <w:p w14:paraId="3AB97FFC" w14:textId="77777777" w:rsidR="009C5600" w:rsidRDefault="009C5600" w:rsidP="009C5600">
            <w:pPr>
              <w:rPr>
                <w:rFonts w:ascii="Calibri" w:hAnsi="Calibri" w:cs="Calibri"/>
                <w:vanish/>
                <w:sz w:val="16"/>
                <w:szCs w:val="1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4"/>
            </w:tblGrid>
            <w:tr w:rsidR="009C5600" w14:paraId="4FD28086" w14:textId="77777777">
              <w:trPr>
                <w:tblCellSpacing w:w="15" w:type="dxa"/>
              </w:trPr>
              <w:tc>
                <w:tcPr>
                  <w:tcW w:w="0" w:type="auto"/>
                  <w:vAlign w:val="center"/>
                  <w:hideMark/>
                </w:tcPr>
                <w:p w14:paraId="796FC481" w14:textId="77777777" w:rsidR="009C5600" w:rsidRDefault="009C5600" w:rsidP="009C5600">
                  <w:pPr>
                    <w:rPr>
                      <w:rFonts w:ascii="Calibri" w:hAnsi="Calibri" w:cs="Calibri"/>
                      <w:sz w:val="16"/>
                      <w:szCs w:val="16"/>
                    </w:rPr>
                  </w:pPr>
                  <w:r>
                    <w:rPr>
                      <w:rFonts w:ascii="Calibri" w:hAnsi="Calibri" w:cs="Calibri"/>
                      <w:sz w:val="16"/>
                      <w:szCs w:val="16"/>
                    </w:rPr>
                    <w:t>Data availability statement</w:t>
                  </w:r>
                </w:p>
              </w:tc>
            </w:tr>
          </w:tbl>
          <w:p w14:paraId="599971AA" w14:textId="77777777" w:rsidR="00BA320A" w:rsidRDefault="00BA320A">
            <w:pPr>
              <w:pStyle w:val="Default"/>
              <w:spacing w:before="40" w:after="40"/>
              <w:rPr>
                <w:color w:val="auto"/>
                <w:sz w:val="16"/>
                <w:szCs w:val="16"/>
              </w:rPr>
            </w:pPr>
          </w:p>
        </w:tc>
      </w:tr>
    </w:tbl>
    <w:p w14:paraId="1BACE3B6" w14:textId="77777777" w:rsidR="00BA320A" w:rsidRDefault="00BA320A">
      <w:pPr>
        <w:pStyle w:val="Default"/>
        <w:rPr>
          <w:rFonts w:ascii="Arial" w:hAnsi="Arial" w:cs="Arial"/>
          <w:color w:val="auto"/>
        </w:rPr>
      </w:pPr>
    </w:p>
    <w:p w14:paraId="52A874CA" w14:textId="77777777" w:rsidR="00BA320A" w:rsidRDefault="0040430C">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57728" behindDoc="0" locked="0" layoutInCell="1" allowOverlap="1" wp14:anchorId="2A63CEC7" wp14:editId="239541A7">
                <wp:simplePos x="0" y="0"/>
                <wp:positionH relativeFrom="page">
                  <wp:posOffset>433705</wp:posOffset>
                </wp:positionH>
                <wp:positionV relativeFrom="paragraph">
                  <wp:posOffset>238760</wp:posOffset>
                </wp:positionV>
                <wp:extent cx="9239885" cy="455295"/>
                <wp:effectExtent l="0" t="0" r="5715" b="1905"/>
                <wp:wrapTopAndBottom/>
                <wp:docPr id="17941921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572368AF" w14:textId="77777777" w:rsidR="00BA320A"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63CEC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1rZ0/QEAANwDAAAOAAAAZHJzL2Uyb0RvYy54bWysU9uO0zAQfUfiHyy/02QLhTbadAW7FCEt&#13;&#10;F2nhAxzHaSxsjxm7TcrXM3bS7greEHmwxvHxmZkzx9c3ozXsqDBocDW/WpScKSeh1W5f8+/fdi/W&#13;&#10;nIUoXCsMOFXzkwr8Zvv82fXgK7WEHkyrkBGJC9Xga97H6KuiCLJXVoQFeOXosAO0ItIW90WLYiB2&#13;&#10;a4plWb4uBsDWI0gVAv29mw75NvN3nZLxS9cFFZmpOdUW84p5bdJabK9FtUfhey3nMsQ/VGGFdpT0&#13;&#10;QnUnomAH1H9RWS0RAnRxIcEW0HVaqtwDdXNV/tHNQy+8yr2QOMFfZAr/j1Z+Pj74r8ji+A5GGmBu&#13;&#10;Ivh7kD8CaVMMPlQzJmkaqpDQzfAJWpqmOETIN8YObWqfGmJEQ0qfLuqqMTJJPzfLl5v1esWZpLNX&#13;&#10;q9Vys0ryF6I63/YY4gcFlqWg5kjTy+zieB/iBD1DUjIHO21MnqBxbKDql2/KcuoAjG7TacIF3De3&#13;&#10;BtlRJBPQt9vNicNTmNWRrGi0rfk6oWZz9Eq0712b00ShzRRT1cbN+iRJJnHi2IwETDo10J5IKYTJ&#13;&#10;cvREKOgBf3E2kN1qHn4eBCrOzEdH80zePAd4DppzIJykqzWPnE3hbZw8fPCo9z0xT4Nz8JYm0uks&#13;&#10;1mMVc51koSz3bPfk0af7jHp8lNvfAAAA//8DAFBLAwQUAAYACAAAACEAZa/eVeIAAAAPAQAADwAA&#13;&#10;AGRycy9kb3ducmV2LnhtbExPTW+DMAy9T9p/iDxptzUUOtZRQjUVTdOOo9PUY0pSQCUOSkJh/37u&#13;&#10;ab1Ytt7z+8i3s+nZRTvfWRSwXETANNZWddgI+N6/P62B+SBRyd6iFvCrPWyL+7tcZspO+KUvVWgY&#13;&#10;iaDPpIA2hCHj3NetNtIv7KCRsJN1RgY6XcOVkxOJm57HUZRyIzskh1YOetfq+lyNhkz4tPuoTr5e&#13;&#10;lWO83Lvzofz5PAjx+DCXGxpvG2BBz+H/A64dKD8UFOxoR1Se9QLSdUJMAclLCuyKP8fJCtiRtug1&#13;&#10;AV7k/LZH8QcAAP//AwBQSwECLQAUAAYACAAAACEAtoM4kv4AAADhAQAAEwAAAAAAAAAAAAAAAAAA&#13;&#10;AAAAW0NvbnRlbnRfVHlwZXNdLnhtbFBLAQItABQABgAIAAAAIQA4/SH/1gAAAJQBAAALAAAAAAAA&#13;&#10;AAAAAAAAAC8BAABfcmVscy8ucmVsc1BLAQItABQABgAIAAAAIQAQ1rZ0/QEAANwDAAAOAAAAAAAA&#13;&#10;AAAAAAAAAC4CAABkcnMvZTJvRG9jLnhtbFBLAQItABQABgAIAAAAIQBlr95V4gAAAA8BAAAPAAAA&#13;&#10;AAAAAAAAAAAAAFcEAABkcnMvZG93bnJldi54bWxQSwUGAAAAAAQABADzAAAAZgUAAAAA&#13;&#10;" filled="f" strokecolor="blue" strokeweight="1pt">
                <v:path arrowok="t"/>
                <v:textbox inset="0,0,0,0">
                  <w:txbxContent>
                    <w:p w14:paraId="08166E5B" w14:textId="77777777" w:rsidR="00BA320A"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BA320A">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9614B" w14:textId="77777777" w:rsidR="00BE42C8" w:rsidRDefault="00BE42C8">
      <w:r>
        <w:separator/>
      </w:r>
    </w:p>
  </w:endnote>
  <w:endnote w:type="continuationSeparator" w:id="0">
    <w:p w14:paraId="4F129531" w14:textId="77777777" w:rsidR="00BE42C8" w:rsidRDefault="00BE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DF7C" w14:textId="77777777" w:rsidR="00BE42C8" w:rsidRDefault="00BE42C8">
      <w:r>
        <w:separator/>
      </w:r>
    </w:p>
  </w:footnote>
  <w:footnote w:type="continuationSeparator" w:id="0">
    <w:p w14:paraId="3AC7406C" w14:textId="77777777" w:rsidR="00BE42C8" w:rsidRDefault="00BE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CAB17" w14:textId="77777777" w:rsidR="00BA320A" w:rsidRDefault="0040430C">
    <w:pPr>
      <w:pStyle w:val="CM2"/>
      <w:ind w:left="720"/>
      <w:jc w:val="both"/>
      <w:rPr>
        <w:rFonts w:ascii="Lucida Sans" w:hAnsi="Lucida Sans"/>
        <w:b/>
        <w:bCs/>
      </w:rPr>
    </w:pPr>
    <w:r>
      <w:rPr>
        <w:noProof/>
      </w:rPr>
      <w:drawing>
        <wp:anchor distT="0" distB="0" distL="114300" distR="114300" simplePos="0" relativeHeight="251657728" behindDoc="0" locked="0" layoutInCell="1" allowOverlap="1" wp14:anchorId="14690328" wp14:editId="2245498D">
          <wp:simplePos x="0" y="0"/>
          <wp:positionH relativeFrom="column">
            <wp:posOffset>0</wp:posOffset>
          </wp:positionH>
          <wp:positionV relativeFrom="paragraph">
            <wp:posOffset>-184150</wp:posOffset>
          </wp:positionV>
          <wp:extent cx="519430" cy="495300"/>
          <wp:effectExtent l="0" t="0" r="0" b="0"/>
          <wp:wrapSquare wrapText="bothSides"/>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957E8F">
      <w:rPr>
        <w:rFonts w:ascii="Lucida Sans" w:hAnsi="Lucida Sans"/>
        <w:b/>
        <w:bCs/>
      </w:rPr>
      <w:t xml:space="preserve">     PRISMA 2020 Checklist</w:t>
    </w:r>
  </w:p>
  <w:p w14:paraId="394C49ED" w14:textId="77777777" w:rsidR="0040430C" w:rsidRPr="0040430C" w:rsidRDefault="0040430C" w:rsidP="0040430C">
    <w:pPr>
      <w:pStyle w:val="Default"/>
    </w:pPr>
    <w:r w:rsidRPr="0040430C">
      <w:t>PRISMA 2020 was applied with adaptations appropriate for an overview of systematic reviews; non-applicable items were marked accordingly.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0A5AB2"/>
    <w:rsid w:val="0010534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92E5C"/>
    <w:rsid w:val="003B79FF"/>
    <w:rsid w:val="00400A0B"/>
    <w:rsid w:val="004033C1"/>
    <w:rsid w:val="0040430C"/>
    <w:rsid w:val="00443C1D"/>
    <w:rsid w:val="00461576"/>
    <w:rsid w:val="004C1685"/>
    <w:rsid w:val="005078EE"/>
    <w:rsid w:val="00550BF1"/>
    <w:rsid w:val="005777AD"/>
    <w:rsid w:val="0059028D"/>
    <w:rsid w:val="005979B8"/>
    <w:rsid w:val="005A190C"/>
    <w:rsid w:val="00640172"/>
    <w:rsid w:val="006B39E6"/>
    <w:rsid w:val="006E5FE2"/>
    <w:rsid w:val="006F3BA6"/>
    <w:rsid w:val="00726794"/>
    <w:rsid w:val="0075137B"/>
    <w:rsid w:val="0077253C"/>
    <w:rsid w:val="008412D5"/>
    <w:rsid w:val="008A3EAE"/>
    <w:rsid w:val="008E2C91"/>
    <w:rsid w:val="00924341"/>
    <w:rsid w:val="00930A31"/>
    <w:rsid w:val="00930CEC"/>
    <w:rsid w:val="00947707"/>
    <w:rsid w:val="00957E8F"/>
    <w:rsid w:val="009827E5"/>
    <w:rsid w:val="009C5600"/>
    <w:rsid w:val="00A215D2"/>
    <w:rsid w:val="00A86593"/>
    <w:rsid w:val="00AA7598"/>
    <w:rsid w:val="00AB77E6"/>
    <w:rsid w:val="00AB79CE"/>
    <w:rsid w:val="00AE4BBD"/>
    <w:rsid w:val="00B51910"/>
    <w:rsid w:val="00B64588"/>
    <w:rsid w:val="00B730D1"/>
    <w:rsid w:val="00BA320A"/>
    <w:rsid w:val="00BE42C8"/>
    <w:rsid w:val="00BE6C1D"/>
    <w:rsid w:val="00C22710"/>
    <w:rsid w:val="00D95D84"/>
    <w:rsid w:val="00DC4F19"/>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02CFD0A3"/>
  <w14:defaultImageDpi w14:val="300"/>
  <w15:docId w15:val="{D1E42EF7-A3CF-0E4E-AA48-9A814A95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320"/>
        <w:tab w:val="right" w:pos="8640"/>
      </w:tabs>
    </w:pPr>
  </w:style>
  <w:style w:type="paragraph" w:styleId="a4">
    <w:name w:val="header"/>
    <w:basedOn w:val="a"/>
    <w:qFormat/>
    <w:pPr>
      <w:tabs>
        <w:tab w:val="center" w:pos="4320"/>
        <w:tab w:val="right" w:pos="8640"/>
      </w:tabs>
    </w:pPr>
  </w:style>
  <w:style w:type="character" w:styleId="-">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Ανεπίλυτη αναφορά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1262</Words>
  <Characters>7358</Characters>
  <Application>Microsoft Office Word</Application>
  <DocSecurity>0</DocSecurity>
  <Lines>367</Lines>
  <Paragraphs>246</Paragraphs>
  <ScaleCrop>false</ScaleCrop>
  <HeadingPairs>
    <vt:vector size="2" baseType="variant">
      <vt:variant>
        <vt:lpstr>Τίτλος</vt:lpstr>
      </vt:variant>
      <vt:variant>
        <vt:i4>1</vt:i4>
      </vt:variant>
    </vt:vector>
  </HeadingPairs>
  <TitlesOfParts>
    <vt:vector size="1" baseType="lpstr">
      <vt:lpstr>PRISMA 2020 Checklist</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Vasileios Sakalis</cp:lastModifiedBy>
  <cp:revision>4</cp:revision>
  <cp:lastPrinted>2020-11-24T03:02:00Z</cp:lastPrinted>
  <dcterms:created xsi:type="dcterms:W3CDTF">2026-01-21T10:21:00Z</dcterms:created>
  <dcterms:modified xsi:type="dcterms:W3CDTF">2026-01-24T08:04:00Z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