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958B" w14:textId="3143BE3C" w:rsidR="00776B3F" w:rsidRDefault="00776B3F" w:rsidP="00776B3F">
      <w:pPr>
        <w:pStyle w:val="TSP12title"/>
        <w:jc w:val="center"/>
        <w:rPr>
          <w:rFonts w:eastAsiaTheme="minorEastAsia"/>
          <w:lang w:eastAsia="zh-CN"/>
        </w:rPr>
      </w:pPr>
      <w:bookmarkStart w:id="0" w:name="OLE_LINK3"/>
      <w:bookmarkStart w:id="1" w:name="OLE_LINK10"/>
      <w:r w:rsidRPr="00776B3F">
        <w:t>Supplementary Information</w:t>
      </w:r>
    </w:p>
    <w:p w14:paraId="73CC2914" w14:textId="47250824" w:rsidR="00776B3F" w:rsidRPr="00776B3F" w:rsidRDefault="00776B3F" w:rsidP="00776B3F">
      <w:pPr>
        <w:pStyle w:val="TSP22heading2"/>
        <w:rPr>
          <w:rFonts w:eastAsiaTheme="minorEastAsia"/>
          <w:lang w:eastAsia="zh-CN"/>
        </w:rPr>
      </w:pPr>
      <w:r w:rsidRPr="00776B3F">
        <w:rPr>
          <w:rFonts w:eastAsiaTheme="minorEastAsia"/>
          <w:lang w:eastAsia="zh-CN"/>
        </w:rPr>
        <w:t>Section S1 Supplementary Figures</w:t>
      </w:r>
    </w:p>
    <w:bookmarkEnd w:id="0"/>
    <w:p w14:paraId="1D2E2A97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0734D956" wp14:editId="11825A6A">
            <wp:extent cx="2847340" cy="1666240"/>
            <wp:effectExtent l="0" t="0" r="0" b="0"/>
            <wp:docPr id="213605944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59443" name="图片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0" r="8032"/>
                    <a:stretch>
                      <a:fillRect/>
                    </a:stretch>
                  </pic:blipFill>
                  <pic:spPr>
                    <a:xfrm>
                      <a:off x="0" y="0"/>
                      <a:ext cx="2847600" cy="16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50D34164" wp14:editId="53806B99">
            <wp:extent cx="2846705" cy="1655445"/>
            <wp:effectExtent l="0" t="0" r="0" b="0"/>
            <wp:docPr id="173849866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498666" name="图片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0" r="7552"/>
                    <a:stretch>
                      <a:fillRect/>
                    </a:stretch>
                  </pic:blipFill>
                  <pic:spPr>
                    <a:xfrm>
                      <a:off x="0" y="0"/>
                      <a:ext cx="2888534" cy="168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4B3C8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a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b</w:t>
      </w:r>
      <w:r w:rsidRPr="00B4796D">
        <w:rPr>
          <w:sz w:val="20"/>
        </w:rPr>
        <w:t>)</w:t>
      </w:r>
    </w:p>
    <w:p w14:paraId="0E11B9BB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00ACB75C" wp14:editId="7D02F1AD">
            <wp:extent cx="2847340" cy="1663065"/>
            <wp:effectExtent l="0" t="0" r="0" b="0"/>
            <wp:docPr id="146114077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140770" name="图片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0" r="7712"/>
                    <a:stretch>
                      <a:fillRect/>
                    </a:stretch>
                  </pic:blipFill>
                  <pic:spPr>
                    <a:xfrm>
                      <a:off x="0" y="0"/>
                      <a:ext cx="2847600" cy="16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74FE6EF5" wp14:editId="5FF3B526">
            <wp:extent cx="2794635" cy="1605280"/>
            <wp:effectExtent l="0" t="0" r="5715" b="0"/>
            <wp:docPr id="121861645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16452" name="图片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9" r="7552"/>
                    <a:stretch>
                      <a:fillRect/>
                    </a:stretch>
                  </pic:blipFill>
                  <pic:spPr>
                    <a:xfrm>
                      <a:off x="0" y="0"/>
                      <a:ext cx="2812031" cy="1615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EE5A4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c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d</w:t>
      </w:r>
      <w:r w:rsidRPr="00B4796D">
        <w:rPr>
          <w:sz w:val="20"/>
        </w:rPr>
        <w:t>)</w:t>
      </w:r>
    </w:p>
    <w:p w14:paraId="2B8CB2F3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23794E4B" wp14:editId="7FBD64C4">
            <wp:extent cx="3359150" cy="1897380"/>
            <wp:effectExtent l="0" t="0" r="0" b="0"/>
            <wp:docPr id="41983044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30442" name="图片 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7" r="6965"/>
                    <a:stretch>
                      <a:fillRect/>
                    </a:stretch>
                  </pic:blipFill>
                  <pic:spPr>
                    <a:xfrm>
                      <a:off x="0" y="0"/>
                      <a:ext cx="3377870" cy="190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9DD1B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e</w:t>
      </w:r>
      <w:r w:rsidRPr="00B4796D">
        <w:rPr>
          <w:sz w:val="20"/>
        </w:rPr>
        <w:t>)</w:t>
      </w:r>
    </w:p>
    <w:p w14:paraId="286443EE" w14:textId="2C7D276B" w:rsidR="0069773A" w:rsidRPr="00B4796D" w:rsidRDefault="00000000">
      <w:pPr>
        <w:pStyle w:val="TSP51figurecaption"/>
        <w:rPr>
          <w:rFonts w:eastAsiaTheme="minorEastAsia"/>
          <w:lang w:eastAsia="zh-CN"/>
        </w:rPr>
      </w:pPr>
      <w:r w:rsidRPr="00B4796D">
        <w:rPr>
          <w:b/>
        </w:rPr>
        <w:t xml:space="preserve">Figure </w:t>
      </w:r>
      <w:r w:rsidR="00776B3F" w:rsidRPr="00776B3F">
        <w:rPr>
          <w:rFonts w:eastAsiaTheme="minorEastAsia"/>
          <w:b/>
          <w:lang w:eastAsia="zh-CN"/>
        </w:rPr>
        <w:t>S1</w:t>
      </w:r>
      <w:r w:rsidRPr="00B4796D">
        <w:rPr>
          <w:b/>
        </w:rPr>
        <w:t>:</w:t>
      </w:r>
      <w:r w:rsidRPr="00B4796D">
        <w:rPr>
          <w:rFonts w:hint="eastAsia"/>
        </w:rPr>
        <w:t xml:space="preserve"> </w:t>
      </w:r>
      <w:r w:rsidRPr="00B4796D">
        <w:t>Electric power balance</w:t>
      </w:r>
      <w:r w:rsidRPr="00B4796D">
        <w:rPr>
          <w:rFonts w:eastAsiaTheme="minorEastAsia" w:hint="eastAsia"/>
          <w:lang w:eastAsia="zh-CN"/>
        </w:rPr>
        <w:t>.</w:t>
      </w:r>
      <w:r w:rsidRPr="00B4796D">
        <w:t xml:space="preserve"> (a) Scenario 1, (b) Scenario 2, (c) Scenario 3, (d) Scenario 4, (e) Scenario 5</w:t>
      </w:r>
      <w:r w:rsidRPr="00B4796D">
        <w:rPr>
          <w:rFonts w:eastAsiaTheme="minorEastAsia" w:hint="eastAsia"/>
          <w:lang w:eastAsia="zh-CN"/>
        </w:rPr>
        <w:t>.</w:t>
      </w:r>
    </w:p>
    <w:p w14:paraId="298EC340" w14:textId="77777777" w:rsidR="0069773A" w:rsidRPr="00300406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300406">
        <w:rPr>
          <w:rFonts w:ascii="Times New Roman" w:hAnsi="Times New Roman"/>
          <w:noProof/>
        </w:rPr>
        <w:lastRenderedPageBreak/>
        <w:drawing>
          <wp:inline distT="0" distB="0" distL="0" distR="0" wp14:anchorId="1FCFA506" wp14:editId="7BFA875B">
            <wp:extent cx="2879725" cy="1580515"/>
            <wp:effectExtent l="0" t="0" r="0" b="635"/>
            <wp:docPr id="105709413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094138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8" t="4625" r="7941" b="196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80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406">
        <w:rPr>
          <w:rFonts w:ascii="Times New Roman" w:hAnsi="Times New Roman"/>
          <w:noProof/>
        </w:rPr>
        <w:drawing>
          <wp:inline distT="0" distB="0" distL="0" distR="0" wp14:anchorId="5527A664" wp14:editId="6D273FBD">
            <wp:extent cx="2879725" cy="1565275"/>
            <wp:effectExtent l="0" t="0" r="0" b="0"/>
            <wp:docPr id="238693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9358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08" t="5549" r="7482" b="170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6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53428" w14:textId="77777777" w:rsidR="0069773A" w:rsidRPr="00300406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300406">
        <w:rPr>
          <w:sz w:val="20"/>
        </w:rPr>
        <w:t>(</w:t>
      </w:r>
      <w:r w:rsidRPr="00300406">
        <w:rPr>
          <w:b/>
          <w:bCs/>
          <w:sz w:val="20"/>
        </w:rPr>
        <w:t>a</w:t>
      </w:r>
      <w:r w:rsidRPr="00300406">
        <w:rPr>
          <w:sz w:val="20"/>
        </w:rPr>
        <w:t>)</w:t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  <w:t>(</w:t>
      </w:r>
      <w:r w:rsidRPr="00300406">
        <w:rPr>
          <w:b/>
          <w:bCs/>
          <w:sz w:val="20"/>
        </w:rPr>
        <w:t>b</w:t>
      </w:r>
      <w:r w:rsidRPr="00300406">
        <w:rPr>
          <w:sz w:val="20"/>
        </w:rPr>
        <w:t>)</w:t>
      </w:r>
    </w:p>
    <w:p w14:paraId="480ECE6E" w14:textId="77777777" w:rsidR="0069773A" w:rsidRPr="00300406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300406">
        <w:rPr>
          <w:rFonts w:ascii="Times New Roman" w:hAnsi="Times New Roman"/>
          <w:noProof/>
        </w:rPr>
        <w:drawing>
          <wp:inline distT="0" distB="0" distL="0" distR="0" wp14:anchorId="15C527B4" wp14:editId="4790E98D">
            <wp:extent cx="2879725" cy="1577975"/>
            <wp:effectExtent l="0" t="0" r="0" b="3175"/>
            <wp:docPr id="62192128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921281" name="图片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2" t="4825" r="7712" b="186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7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406">
        <w:rPr>
          <w:rFonts w:ascii="Times New Roman" w:hAnsi="Times New Roman"/>
          <w:noProof/>
        </w:rPr>
        <w:drawing>
          <wp:inline distT="0" distB="0" distL="0" distR="0" wp14:anchorId="1D5C92CD" wp14:editId="03788E61">
            <wp:extent cx="2879725" cy="1591310"/>
            <wp:effectExtent l="0" t="0" r="0" b="8890"/>
            <wp:docPr id="15670464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04641" name="图片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5" t="5590" r="8674" b="193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91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21B03" w14:textId="77777777" w:rsidR="0069773A" w:rsidRPr="00300406" w:rsidRDefault="00000000">
      <w:pPr>
        <w:spacing w:before="100"/>
        <w:jc w:val="center"/>
        <w:rPr>
          <w:sz w:val="20"/>
        </w:rPr>
      </w:pPr>
      <w:r w:rsidRPr="00300406">
        <w:rPr>
          <w:sz w:val="20"/>
        </w:rPr>
        <w:t>(</w:t>
      </w:r>
      <w:r w:rsidRPr="00300406">
        <w:rPr>
          <w:b/>
          <w:bCs/>
          <w:sz w:val="20"/>
        </w:rPr>
        <w:t>c</w:t>
      </w:r>
      <w:r w:rsidRPr="00300406">
        <w:rPr>
          <w:sz w:val="20"/>
        </w:rPr>
        <w:t>)</w:t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</w:r>
      <w:r w:rsidRPr="00300406">
        <w:rPr>
          <w:sz w:val="20"/>
        </w:rPr>
        <w:tab/>
        <w:t>(</w:t>
      </w:r>
      <w:r w:rsidRPr="00300406">
        <w:rPr>
          <w:b/>
          <w:bCs/>
          <w:sz w:val="20"/>
        </w:rPr>
        <w:t>d</w:t>
      </w:r>
      <w:r w:rsidRPr="00300406">
        <w:rPr>
          <w:sz w:val="20"/>
        </w:rPr>
        <w:t>)</w:t>
      </w:r>
    </w:p>
    <w:p w14:paraId="00A3461E" w14:textId="77777777" w:rsidR="0069773A" w:rsidRPr="00300406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300406">
        <w:rPr>
          <w:rFonts w:ascii="Times New Roman" w:hAnsi="Times New Roman"/>
          <w:noProof/>
        </w:rPr>
        <w:drawing>
          <wp:inline distT="0" distB="0" distL="0" distR="0" wp14:anchorId="42FAD2CA" wp14:editId="2B756806">
            <wp:extent cx="3663950" cy="1934210"/>
            <wp:effectExtent l="0" t="0" r="0" b="8890"/>
            <wp:docPr id="7838088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808800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4" t="5088" r="7368" b="2862"/>
                    <a:stretch>
                      <a:fillRect/>
                    </a:stretch>
                  </pic:blipFill>
                  <pic:spPr>
                    <a:xfrm>
                      <a:off x="0" y="0"/>
                      <a:ext cx="3701303" cy="195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5A27A" w14:textId="77777777" w:rsidR="0069773A" w:rsidRPr="00300406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300406">
        <w:rPr>
          <w:sz w:val="20"/>
        </w:rPr>
        <w:t>(</w:t>
      </w:r>
      <w:r w:rsidRPr="00300406">
        <w:rPr>
          <w:b/>
          <w:bCs/>
          <w:sz w:val="20"/>
        </w:rPr>
        <w:t>e</w:t>
      </w:r>
      <w:r w:rsidRPr="00300406">
        <w:rPr>
          <w:sz w:val="20"/>
        </w:rPr>
        <w:t>)</w:t>
      </w:r>
    </w:p>
    <w:p w14:paraId="42F6D0ED" w14:textId="0BDBCEBA" w:rsidR="0069773A" w:rsidRPr="00B4796D" w:rsidRDefault="00000000">
      <w:pPr>
        <w:pStyle w:val="TSP51figurecaption"/>
        <w:rPr>
          <w:rFonts w:eastAsiaTheme="minorEastAsia"/>
          <w:lang w:eastAsia="zh-CN"/>
        </w:rPr>
      </w:pPr>
      <w:r w:rsidRPr="00300406">
        <w:rPr>
          <w:b/>
        </w:rPr>
        <w:t xml:space="preserve">Figure </w:t>
      </w:r>
      <w:r w:rsidR="00776B3F" w:rsidRPr="00776B3F">
        <w:rPr>
          <w:rFonts w:eastAsiaTheme="minorEastAsia"/>
          <w:b/>
          <w:lang w:eastAsia="zh-CN"/>
        </w:rPr>
        <w:t>S</w:t>
      </w:r>
      <w:r w:rsidR="00776B3F">
        <w:rPr>
          <w:rFonts w:eastAsiaTheme="minorEastAsia" w:hint="eastAsia"/>
          <w:b/>
          <w:lang w:eastAsia="zh-CN"/>
        </w:rPr>
        <w:t>2</w:t>
      </w:r>
      <w:r w:rsidRPr="00300406">
        <w:rPr>
          <w:b/>
        </w:rPr>
        <w:t>:</w:t>
      </w:r>
      <w:r w:rsidRPr="00300406">
        <w:rPr>
          <w:rFonts w:hint="eastAsia"/>
        </w:rPr>
        <w:t xml:space="preserve"> </w:t>
      </w:r>
      <w:r w:rsidRPr="00300406">
        <w:t>Heat power balance</w:t>
      </w:r>
      <w:r w:rsidRPr="00300406">
        <w:rPr>
          <w:rFonts w:eastAsiaTheme="minorEastAsia" w:hint="eastAsia"/>
          <w:lang w:eastAsia="zh-CN"/>
        </w:rPr>
        <w:t>.</w:t>
      </w:r>
      <w:r w:rsidRPr="00300406">
        <w:t xml:space="preserve"> (a) Scenario 1, (b) Scenario 2, (c) Scenario 3, (d) Scenario 4, (e) Scenario 5.</w:t>
      </w:r>
    </w:p>
    <w:p w14:paraId="26865F57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lastRenderedPageBreak/>
        <w:drawing>
          <wp:inline distT="0" distB="0" distL="0" distR="0" wp14:anchorId="52248373" wp14:editId="5DD3A160">
            <wp:extent cx="2879725" cy="1703705"/>
            <wp:effectExtent l="0" t="0" r="0" b="0"/>
            <wp:docPr id="46235330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353301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36" r="805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704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1AE2CE79" wp14:editId="0A17AF55">
            <wp:extent cx="2879725" cy="1663065"/>
            <wp:effectExtent l="0" t="0" r="0" b="0"/>
            <wp:docPr id="14230756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07564" name="图片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1" t="1850" r="7941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66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4598F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a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b</w:t>
      </w:r>
      <w:r w:rsidRPr="00B4796D">
        <w:rPr>
          <w:sz w:val="20"/>
        </w:rPr>
        <w:t>)</w:t>
      </w:r>
    </w:p>
    <w:p w14:paraId="1DEC8B55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49AE0C45" wp14:editId="35199C57">
            <wp:extent cx="2879725" cy="1595120"/>
            <wp:effectExtent l="0" t="0" r="0" b="5080"/>
            <wp:docPr id="140475514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755144" name="图片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0" t="6022" r="803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95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328F9750" wp14:editId="49ACAC82">
            <wp:extent cx="2879725" cy="1587500"/>
            <wp:effectExtent l="0" t="0" r="0" b="0"/>
            <wp:docPr id="138091317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913174" name="图片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90" t="6452" r="803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8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A0131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c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d</w:t>
      </w:r>
      <w:r w:rsidRPr="00B4796D">
        <w:rPr>
          <w:sz w:val="20"/>
        </w:rPr>
        <w:t>)</w:t>
      </w:r>
    </w:p>
    <w:p w14:paraId="12FC68F4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0062C5E8" wp14:editId="684EFE1D">
            <wp:extent cx="2879725" cy="1691640"/>
            <wp:effectExtent l="0" t="0" r="0" b="3810"/>
            <wp:docPr id="137664891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648918" name="图片 4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6" r="7567"/>
                    <a:stretch>
                      <a:fillRect/>
                    </a:stretch>
                  </pic:blipFill>
                  <pic:spPr>
                    <a:xfrm>
                      <a:off x="0" y="0"/>
                      <a:ext cx="2879982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31C4C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e</w:t>
      </w:r>
      <w:r w:rsidRPr="00B4796D">
        <w:rPr>
          <w:sz w:val="20"/>
        </w:rPr>
        <w:t>)</w:t>
      </w:r>
    </w:p>
    <w:p w14:paraId="277190A3" w14:textId="75C6AD5A" w:rsidR="00242A3A" w:rsidRDefault="00000000">
      <w:pPr>
        <w:pStyle w:val="TSP51figurecaption"/>
        <w:rPr>
          <w:rFonts w:eastAsiaTheme="minorEastAsia"/>
          <w:lang w:eastAsia="zh-CN"/>
        </w:rPr>
      </w:pPr>
      <w:r w:rsidRPr="00B4796D">
        <w:rPr>
          <w:b/>
        </w:rPr>
        <w:t xml:space="preserve">Figure </w:t>
      </w:r>
      <w:r w:rsidR="00776B3F" w:rsidRPr="00776B3F">
        <w:rPr>
          <w:rFonts w:eastAsiaTheme="minorEastAsia"/>
          <w:b/>
          <w:lang w:eastAsia="zh-CN"/>
        </w:rPr>
        <w:t>S</w:t>
      </w:r>
      <w:r w:rsidR="00776B3F">
        <w:rPr>
          <w:rFonts w:eastAsiaTheme="minorEastAsia" w:hint="eastAsia"/>
          <w:b/>
          <w:lang w:eastAsia="zh-CN"/>
        </w:rPr>
        <w:t>3</w:t>
      </w:r>
      <w:r w:rsidRPr="00B4796D">
        <w:rPr>
          <w:b/>
        </w:rPr>
        <w:t>:</w:t>
      </w:r>
      <w:r w:rsidRPr="00B4796D">
        <w:rPr>
          <w:rFonts w:hint="eastAsia"/>
        </w:rPr>
        <w:t xml:space="preserve"> </w:t>
      </w:r>
      <w:r w:rsidRPr="00B4796D">
        <w:rPr>
          <w:rFonts w:eastAsiaTheme="minorEastAsia" w:hint="eastAsia"/>
          <w:lang w:eastAsia="zh-CN"/>
        </w:rPr>
        <w:t>CHP, GB and</w:t>
      </w:r>
      <w:r w:rsidRPr="00B4796D">
        <w:t xml:space="preserve"> </w:t>
      </w:r>
      <w:r w:rsidRPr="00B4796D">
        <w:rPr>
          <w:rFonts w:eastAsiaTheme="minorEastAsia" w:hint="eastAsia"/>
          <w:lang w:eastAsia="zh-CN"/>
        </w:rPr>
        <w:t xml:space="preserve">grid </w:t>
      </w:r>
      <w:r w:rsidRPr="00B4796D">
        <w:t>output</w:t>
      </w:r>
      <w:r w:rsidRPr="00B4796D">
        <w:rPr>
          <w:rFonts w:eastAsiaTheme="minorEastAsia" w:hint="eastAsia"/>
          <w:lang w:eastAsia="zh-CN"/>
        </w:rPr>
        <w:t>.</w:t>
      </w:r>
      <w:r w:rsidRPr="00B4796D">
        <w:t xml:space="preserve"> (a) Scenario 1, (b) Scenario 2, (c) Scenario 3, (d) Scenario 4, (e) Scenario 5</w:t>
      </w:r>
      <w:r w:rsidRPr="00B4796D">
        <w:rPr>
          <w:rFonts w:eastAsiaTheme="minorEastAsia" w:hint="eastAsia"/>
          <w:lang w:eastAsia="zh-CN"/>
        </w:rPr>
        <w:t>.</w:t>
      </w:r>
    </w:p>
    <w:p w14:paraId="61F55872" w14:textId="77777777" w:rsidR="00242A3A" w:rsidRDefault="00242A3A">
      <w:pPr>
        <w:adjustRightInd/>
        <w:snapToGrid/>
        <w:spacing w:after="0" w:line="240" w:lineRule="auto"/>
        <w:ind w:firstLine="0"/>
        <w:jc w:val="left"/>
        <w:rPr>
          <w:rFonts w:eastAsiaTheme="minorEastAsia"/>
          <w:sz w:val="20"/>
          <w:lang w:bidi="en-US"/>
        </w:rPr>
      </w:pPr>
      <w:r>
        <w:rPr>
          <w:rFonts w:eastAsiaTheme="minorEastAsia"/>
        </w:rPr>
        <w:br w:type="page"/>
      </w:r>
    </w:p>
    <w:p w14:paraId="1D03D0AD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lastRenderedPageBreak/>
        <w:drawing>
          <wp:inline distT="0" distB="0" distL="0" distR="0" wp14:anchorId="39779E84" wp14:editId="2A170374">
            <wp:extent cx="2520000" cy="1373051"/>
            <wp:effectExtent l="0" t="0" r="0" b="0"/>
            <wp:docPr id="17748294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829460" name="图片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2" t="5087" r="8056" b="193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37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1C4961C5" wp14:editId="2527B18A">
            <wp:extent cx="2520000" cy="1368352"/>
            <wp:effectExtent l="0" t="0" r="0" b="3810"/>
            <wp:docPr id="60197504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975043" name="图片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8" t="4624" r="7711" b="173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36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948FA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a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b</w:t>
      </w:r>
      <w:r w:rsidRPr="00B4796D">
        <w:rPr>
          <w:sz w:val="20"/>
        </w:rPr>
        <w:t>)</w:t>
      </w:r>
    </w:p>
    <w:p w14:paraId="00216748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7F5492D2" wp14:editId="55C5C4BA">
            <wp:extent cx="2628000" cy="1425771"/>
            <wp:effectExtent l="0" t="0" r="1270" b="3175"/>
            <wp:docPr id="32059696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596964" name="图片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2" t="5430" r="8012" b="1857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425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69200659" wp14:editId="7D26508D">
            <wp:extent cx="2628000" cy="1434345"/>
            <wp:effectExtent l="0" t="0" r="1270" b="0"/>
            <wp:docPr id="125875327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753277" name="图片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3" t="4732" r="7819" b="1935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43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3DB13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c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d</w:t>
      </w:r>
      <w:r w:rsidRPr="00B4796D">
        <w:rPr>
          <w:sz w:val="20"/>
        </w:rPr>
        <w:t>)</w:t>
      </w:r>
    </w:p>
    <w:p w14:paraId="097817F0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03DB7B06" wp14:editId="6B174F0E">
            <wp:extent cx="2628000" cy="1520703"/>
            <wp:effectExtent l="0" t="0" r="1270" b="0"/>
            <wp:docPr id="71924959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249595" name="图片 3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5" r="7440"/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520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AFE3E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e</w:t>
      </w:r>
      <w:r w:rsidRPr="00B4796D">
        <w:rPr>
          <w:sz w:val="20"/>
        </w:rPr>
        <w:t>)</w:t>
      </w:r>
    </w:p>
    <w:p w14:paraId="7538893B" w14:textId="5E0EA9E0" w:rsidR="00242A3A" w:rsidRDefault="00000000">
      <w:pPr>
        <w:pStyle w:val="TSP51figurecaption"/>
      </w:pPr>
      <w:bookmarkStart w:id="2" w:name="OLE_LINK32"/>
      <w:r w:rsidRPr="00B4796D">
        <w:rPr>
          <w:b/>
        </w:rPr>
        <w:t xml:space="preserve">Figure </w:t>
      </w:r>
      <w:r w:rsidR="00776B3F" w:rsidRPr="00776B3F">
        <w:rPr>
          <w:rFonts w:eastAsiaTheme="minorEastAsia"/>
          <w:b/>
          <w:lang w:eastAsia="zh-CN"/>
        </w:rPr>
        <w:t>S</w:t>
      </w:r>
      <w:r w:rsidR="00776B3F">
        <w:rPr>
          <w:rFonts w:eastAsiaTheme="minorEastAsia" w:hint="eastAsia"/>
          <w:b/>
          <w:lang w:eastAsia="zh-CN"/>
        </w:rPr>
        <w:t>4</w:t>
      </w:r>
      <w:r w:rsidRPr="00B4796D">
        <w:rPr>
          <w:b/>
        </w:rPr>
        <w:t>:</w:t>
      </w:r>
      <w:r w:rsidRPr="00B4796D">
        <w:rPr>
          <w:rFonts w:hint="eastAsia"/>
        </w:rPr>
        <w:t xml:space="preserve"> </w:t>
      </w:r>
      <w:r w:rsidRPr="00B4796D">
        <w:t>CO₂ balance</w:t>
      </w:r>
      <w:r w:rsidRPr="00B4796D">
        <w:rPr>
          <w:rFonts w:eastAsiaTheme="minorEastAsia" w:hint="eastAsia"/>
          <w:lang w:eastAsia="zh-CN"/>
        </w:rPr>
        <w:t>.</w:t>
      </w:r>
      <w:r w:rsidRPr="00B4796D">
        <w:t xml:space="preserve"> (a) Scenario 1, (b) Scenario 2, (c) Scenario 3, (d) Scenario 4, (e) Scenario 5.</w:t>
      </w:r>
    </w:p>
    <w:p w14:paraId="7397E438" w14:textId="77777777" w:rsidR="00242A3A" w:rsidRDefault="00242A3A">
      <w:pPr>
        <w:adjustRightInd/>
        <w:snapToGrid/>
        <w:spacing w:after="0" w:line="240" w:lineRule="auto"/>
        <w:ind w:firstLine="0"/>
        <w:jc w:val="left"/>
        <w:rPr>
          <w:rFonts w:eastAsia="Times New Roman"/>
          <w:sz w:val="20"/>
          <w:lang w:eastAsia="de-DE" w:bidi="en-US"/>
        </w:rPr>
      </w:pPr>
      <w:r>
        <w:br w:type="page"/>
      </w:r>
    </w:p>
    <w:bookmarkEnd w:id="2"/>
    <w:p w14:paraId="2B5C23FF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lastRenderedPageBreak/>
        <w:drawing>
          <wp:inline distT="0" distB="0" distL="0" distR="0" wp14:anchorId="4B78F4FC" wp14:editId="13F22499">
            <wp:extent cx="2880000" cy="1550293"/>
            <wp:effectExtent l="0" t="0" r="0" b="0"/>
            <wp:docPr id="129973278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732784" name="图片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2" t="4856" r="7023" b="217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50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1B77D2AA" wp14:editId="4D08BE2B">
            <wp:extent cx="2880000" cy="1568881"/>
            <wp:effectExtent l="0" t="0" r="0" b="0"/>
            <wp:docPr id="25842458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424588" name="图片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21" t="6012" r="8401" b="218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68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DCAB4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a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b</w:t>
      </w:r>
      <w:r w:rsidRPr="00B4796D">
        <w:rPr>
          <w:sz w:val="20"/>
        </w:rPr>
        <w:t>)</w:t>
      </w:r>
    </w:p>
    <w:p w14:paraId="3FB5FF6E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58164696" wp14:editId="7FF443FA">
            <wp:extent cx="2880000" cy="1571360"/>
            <wp:effectExtent l="0" t="0" r="0" b="0"/>
            <wp:docPr id="18679876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987624" name="图片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2" t="5228" r="7812" b="206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7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0EF8D5DC" wp14:editId="4F9275EB">
            <wp:extent cx="2880000" cy="1594905"/>
            <wp:effectExtent l="0" t="0" r="0" b="5715"/>
            <wp:docPr id="142850887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508877" name="图片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4" t="5377" r="8246" b="150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59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506F6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c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d</w:t>
      </w:r>
      <w:r w:rsidRPr="00B4796D">
        <w:rPr>
          <w:sz w:val="20"/>
        </w:rPr>
        <w:t>)</w:t>
      </w:r>
    </w:p>
    <w:p w14:paraId="75B8E9B3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23033EBF" wp14:editId="3C545A3C">
            <wp:extent cx="2880000" cy="1671894"/>
            <wp:effectExtent l="0" t="0" r="0" b="0"/>
            <wp:docPr id="109560329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603293" name="图片 3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20" r="756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67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A6C2A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e</w:t>
      </w:r>
      <w:r w:rsidRPr="00B4796D">
        <w:rPr>
          <w:sz w:val="20"/>
        </w:rPr>
        <w:t>)</w:t>
      </w:r>
    </w:p>
    <w:p w14:paraId="29447614" w14:textId="4ECA9763" w:rsidR="00242A3A" w:rsidRDefault="00000000">
      <w:pPr>
        <w:pStyle w:val="TSP51figurecaption"/>
      </w:pPr>
      <w:r w:rsidRPr="00B4796D">
        <w:rPr>
          <w:b/>
        </w:rPr>
        <w:t xml:space="preserve">Figure </w:t>
      </w:r>
      <w:r w:rsidR="00776B3F" w:rsidRPr="00776B3F">
        <w:rPr>
          <w:rFonts w:eastAsiaTheme="minorEastAsia"/>
          <w:b/>
          <w:lang w:eastAsia="zh-CN"/>
        </w:rPr>
        <w:t>S</w:t>
      </w:r>
      <w:r w:rsidR="00776B3F">
        <w:rPr>
          <w:rFonts w:eastAsiaTheme="minorEastAsia" w:hint="eastAsia"/>
          <w:b/>
          <w:lang w:eastAsia="zh-CN"/>
        </w:rPr>
        <w:t>5</w:t>
      </w:r>
      <w:r w:rsidRPr="00B4796D">
        <w:rPr>
          <w:b/>
        </w:rPr>
        <w:t>:</w:t>
      </w:r>
      <w:r w:rsidRPr="00B4796D">
        <w:rPr>
          <w:rFonts w:hint="eastAsia"/>
        </w:rPr>
        <w:t xml:space="preserve"> </w:t>
      </w:r>
      <w:r w:rsidRPr="00B4796D">
        <w:t>Electricity price optimization</w:t>
      </w:r>
      <w:r w:rsidRPr="00B4796D">
        <w:rPr>
          <w:rFonts w:eastAsiaTheme="minorEastAsia" w:hint="eastAsia"/>
          <w:lang w:eastAsia="zh-CN"/>
        </w:rPr>
        <w:t>.</w:t>
      </w:r>
      <w:r w:rsidRPr="00B4796D">
        <w:t xml:space="preserve"> (a) Scenario 1, (b) Scenario 2, (c) Scenario 3, (d) Scenario 4, (e) Scenario 5.</w:t>
      </w:r>
    </w:p>
    <w:p w14:paraId="4D1EA0D5" w14:textId="77777777" w:rsidR="00242A3A" w:rsidRDefault="00242A3A">
      <w:pPr>
        <w:adjustRightInd/>
        <w:snapToGrid/>
        <w:spacing w:after="0" w:line="240" w:lineRule="auto"/>
        <w:ind w:firstLine="0"/>
        <w:jc w:val="left"/>
        <w:rPr>
          <w:rFonts w:eastAsia="Times New Roman"/>
          <w:sz w:val="20"/>
          <w:lang w:eastAsia="de-DE" w:bidi="en-US"/>
        </w:rPr>
      </w:pPr>
      <w:r>
        <w:br w:type="page"/>
      </w:r>
    </w:p>
    <w:p w14:paraId="4272A98B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lastRenderedPageBreak/>
        <w:drawing>
          <wp:inline distT="0" distB="0" distL="0" distR="0" wp14:anchorId="4368BD05" wp14:editId="24284F18">
            <wp:extent cx="2947035" cy="1691640"/>
            <wp:effectExtent l="0" t="0" r="0" b="0"/>
            <wp:docPr id="204488050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880509" name="图片 1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04" r="6598"/>
                    <a:stretch>
                      <a:fillRect/>
                    </a:stretch>
                  </pic:blipFill>
                  <pic:spPr>
                    <a:xfrm>
                      <a:off x="0" y="0"/>
                      <a:ext cx="2947221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396F233C" wp14:editId="77A794A1">
            <wp:extent cx="2930525" cy="1691640"/>
            <wp:effectExtent l="0" t="0" r="3175" b="0"/>
            <wp:docPr id="101302084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20844" name="图片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6" r="7277"/>
                    <a:stretch>
                      <a:fillRect/>
                    </a:stretch>
                  </pic:blipFill>
                  <pic:spPr>
                    <a:xfrm>
                      <a:off x="0" y="0"/>
                      <a:ext cx="2930640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F0FE3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a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b</w:t>
      </w:r>
      <w:r w:rsidRPr="00B4796D">
        <w:rPr>
          <w:sz w:val="20"/>
        </w:rPr>
        <w:t>)</w:t>
      </w:r>
    </w:p>
    <w:p w14:paraId="5F7161DD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72FDCA8A" wp14:editId="0D4FF943">
            <wp:extent cx="2934335" cy="1691640"/>
            <wp:effectExtent l="0" t="0" r="0" b="0"/>
            <wp:docPr id="63765687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656874" name="图片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20" r="6996"/>
                    <a:stretch>
                      <a:fillRect/>
                    </a:stretch>
                  </pic:blipFill>
                  <pic:spPr>
                    <a:xfrm>
                      <a:off x="0" y="0"/>
                      <a:ext cx="2934660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796D">
        <w:rPr>
          <w:rFonts w:ascii="Times New Roman" w:hAnsi="Times New Roman"/>
          <w:noProof/>
        </w:rPr>
        <w:drawing>
          <wp:inline distT="0" distB="0" distL="0" distR="0" wp14:anchorId="501A2CD2" wp14:editId="173657F2">
            <wp:extent cx="2943860" cy="1691640"/>
            <wp:effectExtent l="0" t="0" r="8890" b="0"/>
            <wp:docPr id="9231119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11194" name="图片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5" r="7132"/>
                    <a:stretch>
                      <a:fillRect/>
                    </a:stretch>
                  </pic:blipFill>
                  <pic:spPr>
                    <a:xfrm>
                      <a:off x="0" y="0"/>
                      <a:ext cx="2944211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4326E" w14:textId="77777777" w:rsidR="0069773A" w:rsidRPr="00B4796D" w:rsidRDefault="00000000">
      <w:pPr>
        <w:spacing w:before="10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c</w:t>
      </w:r>
      <w:r w:rsidRPr="00B4796D">
        <w:rPr>
          <w:sz w:val="20"/>
        </w:rPr>
        <w:t>)</w:t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</w:r>
      <w:r w:rsidRPr="00B4796D">
        <w:rPr>
          <w:sz w:val="20"/>
        </w:rPr>
        <w:tab/>
        <w:t>(</w:t>
      </w:r>
      <w:r w:rsidRPr="00B4796D">
        <w:rPr>
          <w:b/>
          <w:bCs/>
          <w:sz w:val="20"/>
        </w:rPr>
        <w:t>d</w:t>
      </w:r>
      <w:r w:rsidRPr="00B4796D">
        <w:rPr>
          <w:sz w:val="20"/>
        </w:rPr>
        <w:t>)</w:t>
      </w:r>
    </w:p>
    <w:p w14:paraId="50CF62F4" w14:textId="77777777" w:rsidR="0069773A" w:rsidRPr="00B4796D" w:rsidRDefault="00000000">
      <w:pPr>
        <w:spacing w:before="240"/>
        <w:ind w:firstLine="0"/>
        <w:jc w:val="center"/>
        <w:rPr>
          <w:rFonts w:ascii="Times New Roman" w:hAnsi="Times New Roman"/>
        </w:rPr>
      </w:pPr>
      <w:r w:rsidRPr="00B4796D">
        <w:rPr>
          <w:rFonts w:ascii="Times New Roman" w:hAnsi="Times New Roman"/>
          <w:noProof/>
        </w:rPr>
        <w:drawing>
          <wp:inline distT="0" distB="0" distL="0" distR="0" wp14:anchorId="1AD8A8B9" wp14:editId="2D7A0D99">
            <wp:extent cx="3200400" cy="1771014"/>
            <wp:effectExtent l="0" t="0" r="0" b="0"/>
            <wp:docPr id="187368962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689623" name="图片 3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3" r="6702"/>
                    <a:stretch>
                      <a:fillRect/>
                    </a:stretch>
                  </pic:blipFill>
                  <pic:spPr>
                    <a:xfrm>
                      <a:off x="0" y="0"/>
                      <a:ext cx="3219228" cy="178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3FEEF" w14:textId="77777777" w:rsidR="0069773A" w:rsidRDefault="00000000">
      <w:pPr>
        <w:spacing w:before="240"/>
        <w:ind w:firstLine="0"/>
        <w:jc w:val="center"/>
        <w:rPr>
          <w:sz w:val="20"/>
        </w:rPr>
      </w:pPr>
      <w:r w:rsidRPr="00B4796D">
        <w:rPr>
          <w:sz w:val="20"/>
        </w:rPr>
        <w:t>(</w:t>
      </w:r>
      <w:r w:rsidRPr="00B4796D">
        <w:rPr>
          <w:b/>
          <w:bCs/>
          <w:sz w:val="20"/>
        </w:rPr>
        <w:t>e</w:t>
      </w:r>
      <w:r w:rsidRPr="00B4796D">
        <w:rPr>
          <w:sz w:val="20"/>
        </w:rPr>
        <w:t>)</w:t>
      </w:r>
    </w:p>
    <w:p w14:paraId="5E46DF90" w14:textId="047FA8ED" w:rsidR="00242A3A" w:rsidRDefault="00E57AA6" w:rsidP="00E57AA6">
      <w:pPr>
        <w:pStyle w:val="TSP51figurecaption"/>
      </w:pPr>
      <w:r w:rsidRPr="00B4796D">
        <w:rPr>
          <w:b/>
        </w:rPr>
        <w:t xml:space="preserve">Figure </w:t>
      </w:r>
      <w:r w:rsidRPr="00776B3F">
        <w:rPr>
          <w:rFonts w:eastAsiaTheme="minor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6</w:t>
      </w:r>
      <w:r w:rsidRPr="00B4796D">
        <w:rPr>
          <w:b/>
        </w:rPr>
        <w:t>:</w:t>
      </w:r>
      <w:r w:rsidRPr="00B4796D">
        <w:rPr>
          <w:rFonts w:hint="eastAsia"/>
        </w:rPr>
        <w:t xml:space="preserve"> </w:t>
      </w:r>
      <w:r w:rsidRPr="00B4796D">
        <w:t>Heat price optimization</w:t>
      </w:r>
      <w:r w:rsidRPr="00B4796D">
        <w:rPr>
          <w:rFonts w:eastAsiaTheme="minorEastAsia" w:hint="eastAsia"/>
          <w:lang w:eastAsia="zh-CN"/>
        </w:rPr>
        <w:t>.</w:t>
      </w:r>
      <w:r w:rsidRPr="00B4796D">
        <w:t xml:space="preserve"> (a) Scenario 1, (b) Scenario 2, (c) Scenario 3, (d) Scenario 4, (e) Scenario 5.</w:t>
      </w:r>
    </w:p>
    <w:p w14:paraId="30804B57" w14:textId="77777777" w:rsidR="00242A3A" w:rsidRDefault="00242A3A">
      <w:pPr>
        <w:adjustRightInd/>
        <w:snapToGrid/>
        <w:spacing w:after="0" w:line="240" w:lineRule="auto"/>
        <w:ind w:firstLine="0"/>
        <w:jc w:val="left"/>
        <w:rPr>
          <w:rFonts w:eastAsia="Times New Roman"/>
          <w:sz w:val="20"/>
          <w:lang w:eastAsia="de-DE" w:bidi="en-US"/>
        </w:rPr>
      </w:pPr>
      <w:r>
        <w:br w:type="page"/>
      </w:r>
    </w:p>
    <w:p w14:paraId="2EC1A65E" w14:textId="5AA9F62F" w:rsidR="00E57AA6" w:rsidRPr="00E57AA6" w:rsidRDefault="00E57AA6" w:rsidP="00E57AA6">
      <w:pPr>
        <w:pStyle w:val="TSP22heading2"/>
        <w:rPr>
          <w:rFonts w:eastAsiaTheme="minorEastAsia"/>
          <w:lang w:eastAsia="zh-CN"/>
        </w:rPr>
      </w:pPr>
      <w:r w:rsidRPr="00776B3F">
        <w:rPr>
          <w:rFonts w:eastAsiaTheme="minorEastAsia"/>
          <w:lang w:eastAsia="zh-CN"/>
        </w:rPr>
        <w:lastRenderedPageBreak/>
        <w:t>Section S</w:t>
      </w:r>
      <w:r>
        <w:rPr>
          <w:rFonts w:eastAsiaTheme="minorEastAsia" w:hint="eastAsia"/>
          <w:lang w:eastAsia="zh-CN"/>
        </w:rPr>
        <w:t>2</w:t>
      </w:r>
      <w:r w:rsidRPr="00776B3F">
        <w:rPr>
          <w:rFonts w:eastAsiaTheme="minorEastAsia"/>
          <w:lang w:eastAsia="zh-CN"/>
        </w:rPr>
        <w:t xml:space="preserve"> Supplementary </w:t>
      </w:r>
      <w:r w:rsidRPr="00E57AA6">
        <w:rPr>
          <w:rFonts w:eastAsiaTheme="minorEastAsia"/>
          <w:lang w:eastAsia="zh-CN"/>
        </w:rPr>
        <w:t>Tables</w:t>
      </w:r>
    </w:p>
    <w:p w14:paraId="233C61E6" w14:textId="4EF38E1A" w:rsidR="0069773A" w:rsidRPr="00B4796D" w:rsidRDefault="00000000">
      <w:pPr>
        <w:pStyle w:val="TSP41tablecaption"/>
        <w:jc w:val="center"/>
        <w:rPr>
          <w:rFonts w:eastAsiaTheme="minorEastAsia"/>
          <w:bCs/>
          <w:lang w:eastAsia="zh-CN"/>
        </w:rPr>
      </w:pPr>
      <w:r w:rsidRPr="00B4796D">
        <w:rPr>
          <w:b/>
        </w:rPr>
        <w:t xml:space="preserve">Table </w:t>
      </w:r>
      <w:r w:rsidR="00E57AA6">
        <w:rPr>
          <w:rFonts w:eastAsiaTheme="minorEastAsia" w:hint="eastAsia"/>
          <w:b/>
          <w:lang w:eastAsia="zh-CN"/>
        </w:rPr>
        <w:t>S1</w:t>
      </w:r>
      <w:r w:rsidRPr="00B4796D">
        <w:rPr>
          <w:rFonts w:eastAsiaTheme="minorEastAsia" w:hint="eastAsia"/>
          <w:b/>
          <w:lang w:eastAsia="zh-CN"/>
        </w:rPr>
        <w:t>:</w:t>
      </w:r>
      <w:r w:rsidRPr="00B4796D">
        <w:rPr>
          <w:rFonts w:eastAsiaTheme="minorEastAsia" w:hint="eastAsia"/>
          <w:bCs/>
          <w:lang w:eastAsia="zh-CN"/>
        </w:rPr>
        <w:t xml:space="preserve"> </w:t>
      </w:r>
      <w:r w:rsidRPr="00B4796D">
        <w:rPr>
          <w:bCs/>
        </w:rPr>
        <w:t>Nodal carbon potential</w:t>
      </w:r>
      <w:r w:rsidRPr="00B4796D">
        <w:rPr>
          <w:rFonts w:eastAsiaTheme="minorEastAsia" w:hint="eastAsia"/>
          <w:bCs/>
          <w:lang w:eastAsia="zh-CN"/>
        </w:rPr>
        <w:t>.</w:t>
      </w: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576"/>
        <w:gridCol w:w="1031"/>
        <w:gridCol w:w="1529"/>
        <w:gridCol w:w="576"/>
        <w:gridCol w:w="1031"/>
        <w:gridCol w:w="1535"/>
        <w:gridCol w:w="576"/>
        <w:gridCol w:w="975"/>
        <w:gridCol w:w="1533"/>
      </w:tblGrid>
      <w:tr w:rsidR="0069773A" w:rsidRPr="00B4796D" w14:paraId="0EC301D9" w14:textId="77777777" w:rsidTr="00697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E8477F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Node</w:t>
            </w:r>
          </w:p>
        </w:tc>
        <w:tc>
          <w:tcPr>
            <w:tcW w:w="55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AFC110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  <m:t>LA,e</m:t>
                  </m:r>
                </m:sup>
              </m:sSubSup>
            </m:oMath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(MW)</w:t>
            </w:r>
          </w:p>
        </w:tc>
        <w:tc>
          <w:tcPr>
            <w:tcW w:w="81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3263DD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</m:sSub>
            </m:oMath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(kg</w:t>
            </w:r>
            <w:r w:rsidRPr="00B4796D">
              <w:rPr>
                <w:rFonts w:eastAsia="微软雅黑" w:cstheme="minorBidi" w:hint="eastAsia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CO₂/kWh)</w:t>
            </w:r>
          </w:p>
        </w:tc>
        <w:tc>
          <w:tcPr>
            <w:tcW w:w="30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D203EF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Node</w:t>
            </w:r>
          </w:p>
        </w:tc>
        <w:tc>
          <w:tcPr>
            <w:tcW w:w="55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1BA6D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  <m:t>LA,e</m:t>
                  </m:r>
                </m:sup>
              </m:sSubSup>
            </m:oMath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(MW)</w:t>
            </w:r>
          </w:p>
        </w:tc>
        <w:tc>
          <w:tcPr>
            <w:tcW w:w="82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4DBCF7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</m:sSub>
            </m:oMath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(kg</w:t>
            </w:r>
            <w:r w:rsidRPr="00B4796D">
              <w:rPr>
                <w:rFonts w:eastAsia="微软雅黑" w:cstheme="minorBidi" w:hint="eastAsia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CO₂/kWh)</w:t>
            </w:r>
          </w:p>
        </w:tc>
        <w:tc>
          <w:tcPr>
            <w:tcW w:w="30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B391E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Node</w:t>
            </w:r>
          </w:p>
        </w:tc>
        <w:tc>
          <w:tcPr>
            <w:tcW w:w="52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F20EA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  <m:t>LA,e</m:t>
                  </m:r>
                </m:sup>
              </m:sSubSup>
            </m:oMath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(MW)</w:t>
            </w:r>
          </w:p>
        </w:tc>
        <w:tc>
          <w:tcPr>
            <w:tcW w:w="82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2A246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 w:val="0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sub>
              </m:sSub>
            </m:oMath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(kg</w:t>
            </w:r>
            <w:r w:rsidRPr="00B4796D">
              <w:rPr>
                <w:rFonts w:eastAsia="微软雅黑" w:cstheme="minorBidi" w:hint="eastAsia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B4796D"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  <w:t>CO₂/kWh)</w:t>
            </w:r>
          </w:p>
        </w:tc>
      </w:tr>
      <w:tr w:rsidR="0069773A" w:rsidRPr="00B4796D" w14:paraId="001CD4F4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A2A9C8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FC2BCF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 w:hint="eastAsia"/>
                <w:bCs/>
                <w:color w:val="000000" w:themeColor="text1"/>
                <w:sz w:val="16"/>
                <w:szCs w:val="16"/>
              </w:rPr>
              <w:t>2.69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6CD7D06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 w:hint="eastAsia"/>
                <w:bCs/>
                <w:color w:val="000000" w:themeColor="text1"/>
                <w:sz w:val="16"/>
                <w:szCs w:val="16"/>
              </w:rPr>
              <w:t>0.35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E62F1A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4DEA09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1.34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0BC293E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2B195E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1CFCE1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0.54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0C2199F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0.45</w:t>
            </w:r>
          </w:p>
        </w:tc>
      </w:tr>
      <w:tr w:rsidR="0069773A" w:rsidRPr="00B4796D" w14:paraId="2E7CE864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D2252E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8D365F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0.72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40FAF11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0.42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5FF188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65DD15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2.59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68348A4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2AAF02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2CB36B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2.59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38FF200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0.40</w:t>
            </w:r>
          </w:p>
        </w:tc>
      </w:tr>
      <w:tr w:rsidR="0069773A" w:rsidRPr="00B4796D" w14:paraId="471C8345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8EC061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1B372C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3C4834B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391BD95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C6E2F5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0.25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2A1B91D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0.42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EB6F8E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4C78F77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0.25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57BB4A4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0.42</w:t>
            </w:r>
          </w:p>
        </w:tc>
      </w:tr>
      <w:tr w:rsidR="0069773A" w:rsidRPr="00B4796D" w14:paraId="13624D0C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BE4B7D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006EBCA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0.14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3347456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0.76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03F57B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915DDA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0.02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46E4B4F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F005B0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5BAFE9F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2.03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06AF6FD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</w:tr>
      <w:tr w:rsidR="0069773A" w:rsidRPr="00B4796D" w14:paraId="38CAF487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3D3272D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36C85C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0.14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055453A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0.61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F19B79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8A3C1E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0.05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6D52129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0.61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0A0A8C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2E78173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501E630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1DB27B64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D13B88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89A286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2D0D7ED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9C8D6F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8ECF85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2600C7D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6FFB54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1ADA891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4CCADDF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410F45AC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3346E5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D78DBB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5092B1F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6C2DF9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D08BC4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732B1B5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7C50A5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D2A596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1CB4042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5C8DE2F7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1F0AF9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098D71C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12538A9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9F76C8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40C3B4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0.09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344B9B2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38CF74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1F6825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48F43B2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0.39</w:t>
            </w:r>
          </w:p>
        </w:tc>
      </w:tr>
      <w:tr w:rsidR="0069773A" w:rsidRPr="00B4796D" w14:paraId="795FD9B8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A49067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E8A73F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0.81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509008B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0.38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0AC79C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3C9955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1.07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5772618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A15343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7A81F61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1.07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66CA490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</w:tr>
      <w:tr w:rsidR="0069773A" w:rsidRPr="00B4796D" w14:paraId="443FB0C4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D305BA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33A1B8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173E9A28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7ACA61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56D2EC8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18A8616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0.41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EACC55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151A90A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372C943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57CDE56C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A6D296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8DABC0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6A6BF6F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AEE31D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EFA728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590856B8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FF3BB18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45D50E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0.25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7AF6595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0.49</w:t>
            </w:r>
          </w:p>
        </w:tc>
      </w:tr>
      <w:tr w:rsidR="0069773A" w:rsidRPr="00B4796D" w14:paraId="1B1B3958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0E74E7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4B9996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0.35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2F3EAF0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2CE6D2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43D319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0.11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0AA3C32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0.73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7824E1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CFB890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08C57B6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0.40</w:t>
            </w:r>
          </w:p>
        </w:tc>
      </w:tr>
      <w:tr w:rsidR="0069773A" w:rsidRPr="00B4796D" w14:paraId="3CF08D2E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E73972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37B414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1A84605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0.42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36FD24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3E1BE6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1651AD5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673A01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2CD2A3F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27E951B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0.44</w:t>
            </w:r>
          </w:p>
        </w:tc>
      </w:tr>
      <w:tr w:rsidR="0069773A" w:rsidRPr="00B4796D" w14:paraId="69721F3B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365044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056257E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28D354F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0.44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E707BD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C4B288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7A5F1CA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DDA5F4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2D85D3F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0221E59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089E6040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A2515E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BC6B00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0.11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705C370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0.94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CB8587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725D0C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30C7211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24D04B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FBA8B0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0.70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7274DF1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0.46</w:t>
            </w:r>
          </w:p>
        </w:tc>
      </w:tr>
      <w:tr w:rsidR="0069773A" w:rsidRPr="00B4796D" w14:paraId="56EB14C9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3EDF3F68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5904F8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0.70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5C4894B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0.46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677ED93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085F386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48033D6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3F567F0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7454837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1.41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6943539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0.38</w:t>
            </w:r>
          </w:p>
        </w:tc>
      </w:tr>
      <w:tr w:rsidR="0069773A" w:rsidRPr="00B4796D" w14:paraId="6863B367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38934B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1B743B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6.87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3EACAB8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13D25C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1DFCF1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6.87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22185FE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C22F46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0406AAF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0.72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0EDA510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0.43</w:t>
            </w:r>
          </w:p>
        </w:tc>
      </w:tr>
      <w:tr w:rsidR="0069773A" w:rsidRPr="00B4796D" w14:paraId="35121E94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3E6528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5F971A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0.06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0D8A786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1.02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43AB62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B69E33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0.08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183F471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0.90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4E9641F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756CDAE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0.47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6C16784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0.44</w:t>
            </w:r>
          </w:p>
        </w:tc>
      </w:tr>
      <w:tr w:rsidR="0069773A" w:rsidRPr="00B4796D" w14:paraId="1E0FCE62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32BF04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7AEA05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21496EA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0.43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9263EE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B48F08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68402A2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09D321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29979118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36A61F6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38EAE597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F6D4F7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F8EFF4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2BE3CEE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D84A59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4D27F5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1.78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5A6CA18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147E496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4BD2000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5258EF8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75062B53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676A4E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0A0091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22.20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068A219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C37239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A5E8A7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0.57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47F1D84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24041E93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4D15B90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55673FC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0.00</w:t>
            </w:r>
          </w:p>
        </w:tc>
      </w:tr>
      <w:tr w:rsidR="0069773A" w:rsidRPr="00B4796D" w14:paraId="19F2D512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08B9094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DA6125B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4.05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271B08E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533213B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32BF08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1.05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</w:tcPr>
          <w:p w14:paraId="07B6839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0.39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</w:tcPr>
          <w:p w14:paraId="7FE2316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238F4E6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0.32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4BBFD8F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0.67</w:t>
            </w:r>
          </w:p>
        </w:tc>
      </w:tr>
      <w:tr w:rsidR="0069773A" w:rsidRPr="00B4796D" w14:paraId="11FE8B8F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tcBorders>
              <w:top w:val="single" w:sz="4" w:space="0" w:color="auto"/>
              <w:bottom w:val="single" w:sz="6" w:space="0" w:color="auto"/>
            </w:tcBorders>
          </w:tcPr>
          <w:p w14:paraId="13E4D18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6" w:space="0" w:color="auto"/>
            </w:tcBorders>
          </w:tcPr>
          <w:p w14:paraId="4C46240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0.32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6" w:space="0" w:color="auto"/>
            </w:tcBorders>
          </w:tcPr>
          <w:p w14:paraId="39E0ABB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0.67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6" w:space="0" w:color="auto"/>
            </w:tcBorders>
          </w:tcPr>
          <w:p w14:paraId="7B281B1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6" w:space="0" w:color="auto"/>
            </w:tcBorders>
          </w:tcPr>
          <w:p w14:paraId="4CA32C9F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0.50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6" w:space="0" w:color="auto"/>
            </w:tcBorders>
          </w:tcPr>
          <w:p w14:paraId="2AF3BAB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0.52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6" w:space="0" w:color="auto"/>
            </w:tcBorders>
          </w:tcPr>
          <w:p w14:paraId="634DAD21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6" w:space="0" w:color="auto"/>
            </w:tcBorders>
          </w:tcPr>
          <w:p w14:paraId="35F7B7D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6" w:space="0" w:color="auto"/>
            </w:tcBorders>
          </w:tcPr>
          <w:p w14:paraId="7B5549D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bCs/>
                <w:color w:val="000000" w:themeColor="text1"/>
                <w:sz w:val="16"/>
                <w:szCs w:val="16"/>
              </w:rPr>
              <w:t>0.52</w:t>
            </w:r>
          </w:p>
        </w:tc>
      </w:tr>
    </w:tbl>
    <w:p w14:paraId="4AEBBB5F" w14:textId="2BD12343" w:rsidR="0069773A" w:rsidRPr="00B4796D" w:rsidRDefault="00000000">
      <w:pPr>
        <w:pStyle w:val="TSP41tablecaption"/>
        <w:jc w:val="center"/>
        <w:rPr>
          <w:rFonts w:eastAsiaTheme="minorEastAsia"/>
          <w:bCs/>
          <w:lang w:eastAsia="zh-CN"/>
        </w:rPr>
      </w:pPr>
      <w:r w:rsidRPr="00B4796D">
        <w:rPr>
          <w:b/>
        </w:rPr>
        <w:t xml:space="preserve">Table </w:t>
      </w:r>
      <w:r w:rsidR="00E57AA6">
        <w:rPr>
          <w:rFonts w:eastAsiaTheme="minorEastAsia" w:hint="eastAsia"/>
          <w:b/>
          <w:lang w:eastAsia="zh-CN"/>
        </w:rPr>
        <w:t>S2</w:t>
      </w:r>
      <w:r w:rsidRPr="00B4796D">
        <w:rPr>
          <w:rFonts w:hint="eastAsia"/>
          <w:b/>
        </w:rPr>
        <w:t>:</w:t>
      </w:r>
      <w:r w:rsidRPr="00B4796D">
        <w:rPr>
          <w:rFonts w:hint="eastAsia"/>
          <w:bCs/>
        </w:rPr>
        <w:t xml:space="preserve"> </w:t>
      </w:r>
      <w:r w:rsidRPr="00B4796D">
        <w:rPr>
          <w:bCs/>
        </w:rPr>
        <w:t>Nodal carbon potential of the heating network</w:t>
      </w:r>
      <w:r w:rsidRPr="00B4796D">
        <w:rPr>
          <w:rFonts w:hint="eastAsia"/>
          <w:bCs/>
        </w:rPr>
        <w:t>.</w:t>
      </w: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1784"/>
        <w:gridCol w:w="2869"/>
        <w:gridCol w:w="4709"/>
      </w:tblGrid>
      <w:tr w:rsidR="0069773A" w:rsidRPr="00B4796D" w14:paraId="46BB31B6" w14:textId="77777777" w:rsidTr="00697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6" w:space="0" w:color="auto"/>
              <w:bottom w:val="single" w:sz="4" w:space="0" w:color="auto"/>
            </w:tcBorders>
            <w:noWrap/>
          </w:tcPr>
          <w:p w14:paraId="5080098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Heat node</w:t>
            </w:r>
          </w:p>
        </w:tc>
        <w:tc>
          <w:tcPr>
            <w:tcW w:w="1532" w:type="pct"/>
            <w:tcBorders>
              <w:top w:val="single" w:sz="6" w:space="0" w:color="auto"/>
              <w:bottom w:val="single" w:sz="4" w:space="0" w:color="auto"/>
            </w:tcBorders>
            <w:noWrap/>
          </w:tcPr>
          <w:p w14:paraId="5AFB182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t</m:t>
                  </m:r>
                </m:sub>
              </m:sSub>
            </m:oMath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 xml:space="preserve"> (MW)</w:t>
            </w:r>
          </w:p>
        </w:tc>
        <w:tc>
          <w:tcPr>
            <w:tcW w:w="2515" w:type="pct"/>
            <w:tcBorders>
              <w:top w:val="single" w:sz="6" w:space="0" w:color="auto"/>
              <w:bottom w:val="single" w:sz="4" w:space="0" w:color="auto"/>
            </w:tcBorders>
            <w:noWrap/>
          </w:tcPr>
          <w:p w14:paraId="6DD95C6A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i</m:t>
                  </m:r>
                  <m:r>
                    <m:rPr>
                      <m:sty m:val="b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微软雅黑" w:hAnsi="Cambria Math" w:cstheme="minorBidi"/>
                      <w:color w:val="000000" w:themeColor="text1"/>
                      <w:sz w:val="16"/>
                      <w:szCs w:val="16"/>
                    </w:rPr>
                    <m:t>t</m:t>
                  </m:r>
                </m:sub>
              </m:sSub>
            </m:oMath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 xml:space="preserve"> (kg CO₂/kWh)</w:t>
            </w:r>
          </w:p>
        </w:tc>
      </w:tr>
      <w:tr w:rsidR="0069773A" w:rsidRPr="00B4796D" w14:paraId="7885377B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6EFFD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3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B59A41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0.0000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8F8B6AE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0.3365</w:t>
            </w:r>
          </w:p>
        </w:tc>
      </w:tr>
      <w:tr w:rsidR="0069773A" w:rsidRPr="00B4796D" w14:paraId="755DDB03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AE56B5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3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0411C5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0.0000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E842F6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0.3366</w:t>
            </w:r>
          </w:p>
        </w:tc>
      </w:tr>
      <w:tr w:rsidR="0069773A" w:rsidRPr="00B4796D" w14:paraId="416677F6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CA807D7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3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417F6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0.0000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CC23489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0.3366</w:t>
            </w:r>
          </w:p>
        </w:tc>
      </w:tr>
      <w:tr w:rsidR="0069773A" w:rsidRPr="00B4796D" w14:paraId="35D68F3A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14EC84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53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C236C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34.8862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9BB69CC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0.3368</w:t>
            </w:r>
          </w:p>
        </w:tc>
      </w:tr>
      <w:tr w:rsidR="0069773A" w:rsidRPr="00B4796D" w14:paraId="303F2799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416EE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32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493F3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5.9129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509B3B0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0.3373</w:t>
            </w:r>
          </w:p>
        </w:tc>
      </w:tr>
      <w:tr w:rsidR="0069773A" w:rsidRPr="00B4796D" w14:paraId="03FD495F" w14:textId="77777777" w:rsidTr="00697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3" w:type="pct"/>
            <w:tcBorders>
              <w:top w:val="single" w:sz="4" w:space="0" w:color="auto"/>
              <w:bottom w:val="single" w:sz="6" w:space="0" w:color="auto"/>
            </w:tcBorders>
            <w:noWrap/>
          </w:tcPr>
          <w:p w14:paraId="01DED8CD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微软雅黑" w:cstheme="minorBidi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32" w:type="pct"/>
            <w:tcBorders>
              <w:top w:val="single" w:sz="4" w:space="0" w:color="auto"/>
              <w:bottom w:val="single" w:sz="6" w:space="0" w:color="auto"/>
            </w:tcBorders>
            <w:noWrap/>
          </w:tcPr>
          <w:p w14:paraId="5D2FD72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23.6516</w:t>
            </w:r>
          </w:p>
        </w:tc>
        <w:tc>
          <w:tcPr>
            <w:tcW w:w="2515" w:type="pct"/>
            <w:tcBorders>
              <w:top w:val="single" w:sz="4" w:space="0" w:color="auto"/>
              <w:bottom w:val="single" w:sz="6" w:space="0" w:color="auto"/>
            </w:tcBorders>
            <w:noWrap/>
          </w:tcPr>
          <w:p w14:paraId="0F5D2912" w14:textId="77777777" w:rsidR="0069773A" w:rsidRPr="00B4796D" w:rsidRDefault="00000000">
            <w:pPr>
              <w:autoSpaceDE w:val="0"/>
              <w:autoSpaceDN w:val="0"/>
              <w:spacing w:after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微软雅黑" w:cstheme="minorBidi"/>
                <w:color w:val="000000" w:themeColor="text1"/>
                <w:sz w:val="16"/>
                <w:szCs w:val="16"/>
              </w:rPr>
            </w:pPr>
            <w:r w:rsidRPr="00B4796D">
              <w:rPr>
                <w:rFonts w:eastAsia="微软雅黑" w:cstheme="minorBidi"/>
                <w:color w:val="000000" w:themeColor="text1"/>
                <w:sz w:val="16"/>
                <w:szCs w:val="16"/>
              </w:rPr>
              <w:t>0.3368</w:t>
            </w:r>
          </w:p>
        </w:tc>
      </w:tr>
      <w:bookmarkEnd w:id="1"/>
    </w:tbl>
    <w:p w14:paraId="10C01165" w14:textId="11428634" w:rsidR="00F132CC" w:rsidRPr="00776B3F" w:rsidRDefault="00F132CC" w:rsidP="00731960">
      <w:pPr>
        <w:pStyle w:val="TSP31text"/>
        <w:ind w:firstLine="0"/>
        <w:rPr>
          <w:rFonts w:eastAsiaTheme="minorEastAsia"/>
          <w:lang w:eastAsia="zh-CN"/>
        </w:rPr>
      </w:pPr>
    </w:p>
    <w:sectPr w:rsidR="00F132CC" w:rsidRPr="00776B3F">
      <w:headerReference w:type="first" r:id="rId38"/>
      <w:type w:val="continuous"/>
      <w:pgSz w:w="12242" w:h="15842"/>
      <w:pgMar w:top="1440" w:right="1440" w:bottom="1440" w:left="1440" w:header="680" w:footer="79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4A20" w14:textId="77777777" w:rsidR="00433086" w:rsidRDefault="00433086">
      <w:pPr>
        <w:spacing w:line="240" w:lineRule="auto"/>
      </w:pPr>
      <w:r>
        <w:separator/>
      </w:r>
    </w:p>
  </w:endnote>
  <w:endnote w:type="continuationSeparator" w:id="0">
    <w:p w14:paraId="4BF4509C" w14:textId="77777777" w:rsidR="00433086" w:rsidRDefault="004330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4FB9C" w14:textId="77777777" w:rsidR="00433086" w:rsidRDefault="00433086">
      <w:pPr>
        <w:spacing w:after="0" w:line="240" w:lineRule="auto"/>
      </w:pPr>
      <w:r>
        <w:separator/>
      </w:r>
    </w:p>
  </w:footnote>
  <w:footnote w:type="continuationSeparator" w:id="0">
    <w:p w14:paraId="14DBAB00" w14:textId="77777777" w:rsidR="00433086" w:rsidRDefault="00433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8FA6" w14:textId="77777777" w:rsidR="0069773A" w:rsidRDefault="0069773A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multilevel"/>
    <w:tmpl w:val="18B468F5"/>
    <w:lvl w:ilvl="0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multilevel"/>
    <w:tmpl w:val="1952085B"/>
    <w:lvl w:ilvl="0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5EA1"/>
    <w:multiLevelType w:val="multilevel"/>
    <w:tmpl w:val="5E325EA1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abstractNum w:abstractNumId="3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0012E46"/>
    <w:multiLevelType w:val="multilevel"/>
    <w:tmpl w:val="70012E46"/>
    <w:lvl w:ilvl="0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11A3B"/>
    <w:multiLevelType w:val="multilevel"/>
    <w:tmpl w:val="76311A3B"/>
    <w:lvl w:ilvl="0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superscript"/>
      </w:rPr>
    </w:lvl>
    <w:lvl w:ilvl="1">
      <w:start w:val="1"/>
      <w:numFmt w:val="lowerLetter"/>
      <w:lvlText w:val="%2."/>
      <w:lvlJc w:val="left"/>
      <w:pPr>
        <w:ind w:left="4048" w:hanging="360"/>
      </w:pPr>
    </w:lvl>
    <w:lvl w:ilvl="2">
      <w:start w:val="1"/>
      <w:numFmt w:val="lowerRoman"/>
      <w:lvlText w:val="%3."/>
      <w:lvlJc w:val="right"/>
      <w:pPr>
        <w:ind w:left="4768" w:hanging="180"/>
      </w:pPr>
    </w:lvl>
    <w:lvl w:ilvl="3">
      <w:start w:val="1"/>
      <w:numFmt w:val="decimal"/>
      <w:lvlText w:val="%4."/>
      <w:lvlJc w:val="left"/>
      <w:pPr>
        <w:ind w:left="5488" w:hanging="360"/>
      </w:pPr>
    </w:lvl>
    <w:lvl w:ilvl="4">
      <w:start w:val="1"/>
      <w:numFmt w:val="lowerLetter"/>
      <w:lvlText w:val="%5."/>
      <w:lvlJc w:val="left"/>
      <w:pPr>
        <w:ind w:left="6208" w:hanging="360"/>
      </w:pPr>
    </w:lvl>
    <w:lvl w:ilvl="5">
      <w:start w:val="1"/>
      <w:numFmt w:val="lowerRoman"/>
      <w:lvlText w:val="%6."/>
      <w:lvlJc w:val="right"/>
      <w:pPr>
        <w:ind w:left="6928" w:hanging="180"/>
      </w:pPr>
    </w:lvl>
    <w:lvl w:ilvl="6">
      <w:start w:val="1"/>
      <w:numFmt w:val="decimal"/>
      <w:lvlText w:val="%7."/>
      <w:lvlJc w:val="left"/>
      <w:pPr>
        <w:ind w:left="7648" w:hanging="360"/>
      </w:pPr>
    </w:lvl>
    <w:lvl w:ilvl="7">
      <w:start w:val="1"/>
      <w:numFmt w:val="lowerLetter"/>
      <w:lvlText w:val="%8."/>
      <w:lvlJc w:val="left"/>
      <w:pPr>
        <w:ind w:left="8368" w:hanging="360"/>
      </w:pPr>
    </w:lvl>
    <w:lvl w:ilvl="8">
      <w:start w:val="1"/>
      <w:numFmt w:val="lowerRoman"/>
      <w:lvlText w:val="%9."/>
      <w:lvlJc w:val="right"/>
      <w:pPr>
        <w:ind w:left="9088" w:hanging="180"/>
      </w:pPr>
    </w:lvl>
  </w:abstractNum>
  <w:abstractNum w:abstractNumId="6" w15:restartNumberingAfterBreak="0">
    <w:nsid w:val="7E8E6065"/>
    <w:multiLevelType w:val="multilevel"/>
    <w:tmpl w:val="7E8E606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723950">
    <w:abstractNumId w:val="5"/>
  </w:num>
  <w:num w:numId="2" w16cid:durableId="1553417674">
    <w:abstractNumId w:val="0"/>
  </w:num>
  <w:num w:numId="3" w16cid:durableId="1233007654">
    <w:abstractNumId w:val="1"/>
  </w:num>
  <w:num w:numId="4" w16cid:durableId="905802651">
    <w:abstractNumId w:val="4"/>
  </w:num>
  <w:num w:numId="5" w16cid:durableId="259029874">
    <w:abstractNumId w:val="3"/>
  </w:num>
  <w:num w:numId="6" w16cid:durableId="10183411">
    <w:abstractNumId w:val="2"/>
  </w:num>
  <w:num w:numId="7" w16cid:durableId="1009328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10"/>
  <w:evenAndOddHeaders/>
  <w:drawingGridHorizontalSpacing w:val="110"/>
  <w:drawingGridVerticalSpacing w:val="163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DFC"/>
    <w:rsid w:val="000040E2"/>
    <w:rsid w:val="0001720F"/>
    <w:rsid w:val="00017D2B"/>
    <w:rsid w:val="00026CFD"/>
    <w:rsid w:val="000276A4"/>
    <w:rsid w:val="00027B49"/>
    <w:rsid w:val="000319CB"/>
    <w:rsid w:val="000339E6"/>
    <w:rsid w:val="000348D8"/>
    <w:rsid w:val="00035FC3"/>
    <w:rsid w:val="000376D2"/>
    <w:rsid w:val="00042A0D"/>
    <w:rsid w:val="00042AF8"/>
    <w:rsid w:val="0004400E"/>
    <w:rsid w:val="00044B96"/>
    <w:rsid w:val="00044BC6"/>
    <w:rsid w:val="00044C0A"/>
    <w:rsid w:val="000465F0"/>
    <w:rsid w:val="0004721A"/>
    <w:rsid w:val="00047C8F"/>
    <w:rsid w:val="00053EBF"/>
    <w:rsid w:val="000576F8"/>
    <w:rsid w:val="00066035"/>
    <w:rsid w:val="00066808"/>
    <w:rsid w:val="00067983"/>
    <w:rsid w:val="00074D05"/>
    <w:rsid w:val="00082502"/>
    <w:rsid w:val="0008494A"/>
    <w:rsid w:val="000851B4"/>
    <w:rsid w:val="0008698A"/>
    <w:rsid w:val="00087BBB"/>
    <w:rsid w:val="0009213F"/>
    <w:rsid w:val="000A0F93"/>
    <w:rsid w:val="000A10BA"/>
    <w:rsid w:val="000A1959"/>
    <w:rsid w:val="000A1A85"/>
    <w:rsid w:val="000A3628"/>
    <w:rsid w:val="000A4245"/>
    <w:rsid w:val="000A571A"/>
    <w:rsid w:val="000B1F19"/>
    <w:rsid w:val="000B22F8"/>
    <w:rsid w:val="000B5171"/>
    <w:rsid w:val="000B72A4"/>
    <w:rsid w:val="000B74CE"/>
    <w:rsid w:val="000C151B"/>
    <w:rsid w:val="000C2069"/>
    <w:rsid w:val="000C2465"/>
    <w:rsid w:val="000C4180"/>
    <w:rsid w:val="000C504E"/>
    <w:rsid w:val="000C53B9"/>
    <w:rsid w:val="000D1C00"/>
    <w:rsid w:val="000D68A9"/>
    <w:rsid w:val="000E0849"/>
    <w:rsid w:val="000F74CC"/>
    <w:rsid w:val="00102842"/>
    <w:rsid w:val="00103AB2"/>
    <w:rsid w:val="00103BFA"/>
    <w:rsid w:val="001042A7"/>
    <w:rsid w:val="00110D4C"/>
    <w:rsid w:val="0011113B"/>
    <w:rsid w:val="00112E18"/>
    <w:rsid w:val="001163CB"/>
    <w:rsid w:val="00120C0D"/>
    <w:rsid w:val="00123A57"/>
    <w:rsid w:val="001266E5"/>
    <w:rsid w:val="00127184"/>
    <w:rsid w:val="001369A4"/>
    <w:rsid w:val="001432F6"/>
    <w:rsid w:val="00144467"/>
    <w:rsid w:val="0014524A"/>
    <w:rsid w:val="00147FA8"/>
    <w:rsid w:val="00150001"/>
    <w:rsid w:val="0016006D"/>
    <w:rsid w:val="00165DD2"/>
    <w:rsid w:val="00167105"/>
    <w:rsid w:val="00167EC4"/>
    <w:rsid w:val="00181D4F"/>
    <w:rsid w:val="00182E8D"/>
    <w:rsid w:val="00193206"/>
    <w:rsid w:val="001933FC"/>
    <w:rsid w:val="001A0192"/>
    <w:rsid w:val="001A1E76"/>
    <w:rsid w:val="001A3BD9"/>
    <w:rsid w:val="001A5CA5"/>
    <w:rsid w:val="001A5E30"/>
    <w:rsid w:val="001A5E66"/>
    <w:rsid w:val="001C75BF"/>
    <w:rsid w:val="001D349C"/>
    <w:rsid w:val="001D4182"/>
    <w:rsid w:val="001D4D23"/>
    <w:rsid w:val="001E2AEB"/>
    <w:rsid w:val="001E2B74"/>
    <w:rsid w:val="001E32CD"/>
    <w:rsid w:val="001E4A07"/>
    <w:rsid w:val="001E50B6"/>
    <w:rsid w:val="001F08CA"/>
    <w:rsid w:val="001F541B"/>
    <w:rsid w:val="001F5EF0"/>
    <w:rsid w:val="0020081E"/>
    <w:rsid w:val="00206E80"/>
    <w:rsid w:val="00210DD1"/>
    <w:rsid w:val="00211F5D"/>
    <w:rsid w:val="00211F69"/>
    <w:rsid w:val="0021217E"/>
    <w:rsid w:val="00212208"/>
    <w:rsid w:val="00213266"/>
    <w:rsid w:val="002147B9"/>
    <w:rsid w:val="0022208E"/>
    <w:rsid w:val="002223FC"/>
    <w:rsid w:val="00222904"/>
    <w:rsid w:val="002234E4"/>
    <w:rsid w:val="00224E58"/>
    <w:rsid w:val="00225246"/>
    <w:rsid w:val="0023704A"/>
    <w:rsid w:val="00240244"/>
    <w:rsid w:val="00240486"/>
    <w:rsid w:val="00242A3A"/>
    <w:rsid w:val="002432B5"/>
    <w:rsid w:val="00246573"/>
    <w:rsid w:val="00251AAA"/>
    <w:rsid w:val="00252995"/>
    <w:rsid w:val="0025300D"/>
    <w:rsid w:val="00255424"/>
    <w:rsid w:val="00255BC7"/>
    <w:rsid w:val="002579D0"/>
    <w:rsid w:val="00261A27"/>
    <w:rsid w:val="00266B74"/>
    <w:rsid w:val="0026719A"/>
    <w:rsid w:val="002675BF"/>
    <w:rsid w:val="00271D71"/>
    <w:rsid w:val="00275A81"/>
    <w:rsid w:val="002847DA"/>
    <w:rsid w:val="002915FF"/>
    <w:rsid w:val="002946D9"/>
    <w:rsid w:val="002A00DA"/>
    <w:rsid w:val="002A3632"/>
    <w:rsid w:val="002B0A0F"/>
    <w:rsid w:val="002B1F9B"/>
    <w:rsid w:val="002B4747"/>
    <w:rsid w:val="002B697B"/>
    <w:rsid w:val="002C2BB5"/>
    <w:rsid w:val="002C34C0"/>
    <w:rsid w:val="002D187E"/>
    <w:rsid w:val="002D2844"/>
    <w:rsid w:val="002D321F"/>
    <w:rsid w:val="002D4732"/>
    <w:rsid w:val="002D64DB"/>
    <w:rsid w:val="002E1827"/>
    <w:rsid w:val="002E255F"/>
    <w:rsid w:val="002F4A79"/>
    <w:rsid w:val="002F6212"/>
    <w:rsid w:val="002F7209"/>
    <w:rsid w:val="00300406"/>
    <w:rsid w:val="00300F13"/>
    <w:rsid w:val="003040E0"/>
    <w:rsid w:val="00304389"/>
    <w:rsid w:val="003066FF"/>
    <w:rsid w:val="00306AB2"/>
    <w:rsid w:val="00306D47"/>
    <w:rsid w:val="00311D3F"/>
    <w:rsid w:val="00312D65"/>
    <w:rsid w:val="00315C4B"/>
    <w:rsid w:val="00323108"/>
    <w:rsid w:val="00323B01"/>
    <w:rsid w:val="00324292"/>
    <w:rsid w:val="00326141"/>
    <w:rsid w:val="00330316"/>
    <w:rsid w:val="00331431"/>
    <w:rsid w:val="00341261"/>
    <w:rsid w:val="0034236C"/>
    <w:rsid w:val="00350FAB"/>
    <w:rsid w:val="003539E4"/>
    <w:rsid w:val="00357E10"/>
    <w:rsid w:val="003615E2"/>
    <w:rsid w:val="00364B56"/>
    <w:rsid w:val="00364C29"/>
    <w:rsid w:val="00370E12"/>
    <w:rsid w:val="00370EC8"/>
    <w:rsid w:val="003741D2"/>
    <w:rsid w:val="00374CD6"/>
    <w:rsid w:val="0037766B"/>
    <w:rsid w:val="00377F4F"/>
    <w:rsid w:val="003817A5"/>
    <w:rsid w:val="0038429B"/>
    <w:rsid w:val="00386841"/>
    <w:rsid w:val="00386E3B"/>
    <w:rsid w:val="0038794D"/>
    <w:rsid w:val="00392655"/>
    <w:rsid w:val="00397AC9"/>
    <w:rsid w:val="003A15E9"/>
    <w:rsid w:val="003A791E"/>
    <w:rsid w:val="003A7E9B"/>
    <w:rsid w:val="003B0A06"/>
    <w:rsid w:val="003B0D14"/>
    <w:rsid w:val="003B1116"/>
    <w:rsid w:val="003B7C96"/>
    <w:rsid w:val="003C1ECF"/>
    <w:rsid w:val="003C241C"/>
    <w:rsid w:val="003C62BE"/>
    <w:rsid w:val="003D1201"/>
    <w:rsid w:val="003D1BF9"/>
    <w:rsid w:val="003D3232"/>
    <w:rsid w:val="003D7014"/>
    <w:rsid w:val="003D7079"/>
    <w:rsid w:val="003D70B0"/>
    <w:rsid w:val="003E012D"/>
    <w:rsid w:val="003E44A7"/>
    <w:rsid w:val="003E4CA7"/>
    <w:rsid w:val="003E7DE7"/>
    <w:rsid w:val="003F0E95"/>
    <w:rsid w:val="003F1497"/>
    <w:rsid w:val="003F181E"/>
    <w:rsid w:val="003F46B4"/>
    <w:rsid w:val="003F49FF"/>
    <w:rsid w:val="00401D30"/>
    <w:rsid w:val="00402BE2"/>
    <w:rsid w:val="00405A58"/>
    <w:rsid w:val="0041581F"/>
    <w:rsid w:val="0042484A"/>
    <w:rsid w:val="00425800"/>
    <w:rsid w:val="00425DAF"/>
    <w:rsid w:val="0042613F"/>
    <w:rsid w:val="00432307"/>
    <w:rsid w:val="00433086"/>
    <w:rsid w:val="004340C2"/>
    <w:rsid w:val="0043514A"/>
    <w:rsid w:val="004351A4"/>
    <w:rsid w:val="00435F07"/>
    <w:rsid w:val="00437B33"/>
    <w:rsid w:val="00441B74"/>
    <w:rsid w:val="0044208E"/>
    <w:rsid w:val="00443AAF"/>
    <w:rsid w:val="00444422"/>
    <w:rsid w:val="004466CA"/>
    <w:rsid w:val="004504C9"/>
    <w:rsid w:val="004505CF"/>
    <w:rsid w:val="00450E1E"/>
    <w:rsid w:val="00453306"/>
    <w:rsid w:val="00456630"/>
    <w:rsid w:val="00456E06"/>
    <w:rsid w:val="0046173E"/>
    <w:rsid w:val="004669B4"/>
    <w:rsid w:val="0046725B"/>
    <w:rsid w:val="004673A8"/>
    <w:rsid w:val="00471F5A"/>
    <w:rsid w:val="00472F5E"/>
    <w:rsid w:val="00475043"/>
    <w:rsid w:val="0048260D"/>
    <w:rsid w:val="0048778B"/>
    <w:rsid w:val="00487F06"/>
    <w:rsid w:val="004969A5"/>
    <w:rsid w:val="00497784"/>
    <w:rsid w:val="00497CFE"/>
    <w:rsid w:val="004A046F"/>
    <w:rsid w:val="004A346F"/>
    <w:rsid w:val="004B0067"/>
    <w:rsid w:val="004B2618"/>
    <w:rsid w:val="004B3004"/>
    <w:rsid w:val="004C42D6"/>
    <w:rsid w:val="004C6195"/>
    <w:rsid w:val="004C6B58"/>
    <w:rsid w:val="004D3B65"/>
    <w:rsid w:val="004D5BB6"/>
    <w:rsid w:val="004E4042"/>
    <w:rsid w:val="004E41BD"/>
    <w:rsid w:val="004E45E9"/>
    <w:rsid w:val="004E6DD4"/>
    <w:rsid w:val="004E72AC"/>
    <w:rsid w:val="004F2F5A"/>
    <w:rsid w:val="004F3827"/>
    <w:rsid w:val="004F5D57"/>
    <w:rsid w:val="004F6191"/>
    <w:rsid w:val="00501D0F"/>
    <w:rsid w:val="00506BC0"/>
    <w:rsid w:val="0051540B"/>
    <w:rsid w:val="00516DCD"/>
    <w:rsid w:val="00530442"/>
    <w:rsid w:val="0053256F"/>
    <w:rsid w:val="005332CC"/>
    <w:rsid w:val="00542726"/>
    <w:rsid w:val="005429B5"/>
    <w:rsid w:val="00542D48"/>
    <w:rsid w:val="00546280"/>
    <w:rsid w:val="00551C65"/>
    <w:rsid w:val="005542F3"/>
    <w:rsid w:val="0055517D"/>
    <w:rsid w:val="0055793D"/>
    <w:rsid w:val="00557B4B"/>
    <w:rsid w:val="00557DB0"/>
    <w:rsid w:val="00562123"/>
    <w:rsid w:val="005621C4"/>
    <w:rsid w:val="005664C6"/>
    <w:rsid w:val="0057191B"/>
    <w:rsid w:val="00573087"/>
    <w:rsid w:val="005770BD"/>
    <w:rsid w:val="00582BF5"/>
    <w:rsid w:val="0058747C"/>
    <w:rsid w:val="00590388"/>
    <w:rsid w:val="0059068E"/>
    <w:rsid w:val="00590AC5"/>
    <w:rsid w:val="00591D48"/>
    <w:rsid w:val="00593BF4"/>
    <w:rsid w:val="00594EBE"/>
    <w:rsid w:val="005964C4"/>
    <w:rsid w:val="005A245B"/>
    <w:rsid w:val="005A3B92"/>
    <w:rsid w:val="005A6A67"/>
    <w:rsid w:val="005B2F9C"/>
    <w:rsid w:val="005B6005"/>
    <w:rsid w:val="005B7792"/>
    <w:rsid w:val="005C04F7"/>
    <w:rsid w:val="005C1DFA"/>
    <w:rsid w:val="005C561E"/>
    <w:rsid w:val="005C5DE8"/>
    <w:rsid w:val="005D07D3"/>
    <w:rsid w:val="005D22CC"/>
    <w:rsid w:val="005D48F1"/>
    <w:rsid w:val="005F306C"/>
    <w:rsid w:val="00605718"/>
    <w:rsid w:val="00606DEF"/>
    <w:rsid w:val="00614974"/>
    <w:rsid w:val="00616A94"/>
    <w:rsid w:val="006205C4"/>
    <w:rsid w:val="006219EA"/>
    <w:rsid w:val="00624823"/>
    <w:rsid w:val="00633779"/>
    <w:rsid w:val="00637886"/>
    <w:rsid w:val="00640712"/>
    <w:rsid w:val="00644710"/>
    <w:rsid w:val="006455C7"/>
    <w:rsid w:val="00645894"/>
    <w:rsid w:val="00645D18"/>
    <w:rsid w:val="00646AF2"/>
    <w:rsid w:val="00646BFC"/>
    <w:rsid w:val="006522C1"/>
    <w:rsid w:val="0065240B"/>
    <w:rsid w:val="00653AA5"/>
    <w:rsid w:val="00654965"/>
    <w:rsid w:val="0065560B"/>
    <w:rsid w:val="006566EC"/>
    <w:rsid w:val="00666C02"/>
    <w:rsid w:val="0067107C"/>
    <w:rsid w:val="006729CC"/>
    <w:rsid w:val="00673B6B"/>
    <w:rsid w:val="0067662D"/>
    <w:rsid w:val="00677481"/>
    <w:rsid w:val="00680C71"/>
    <w:rsid w:val="0068381A"/>
    <w:rsid w:val="006864E5"/>
    <w:rsid w:val="00686D0C"/>
    <w:rsid w:val="0068775B"/>
    <w:rsid w:val="00690D93"/>
    <w:rsid w:val="00691777"/>
    <w:rsid w:val="006919B4"/>
    <w:rsid w:val="00692393"/>
    <w:rsid w:val="00693DC8"/>
    <w:rsid w:val="006941BC"/>
    <w:rsid w:val="00695874"/>
    <w:rsid w:val="006962CD"/>
    <w:rsid w:val="0069773A"/>
    <w:rsid w:val="006A18E5"/>
    <w:rsid w:val="006A46EF"/>
    <w:rsid w:val="006A7067"/>
    <w:rsid w:val="006A74F9"/>
    <w:rsid w:val="006B4F6B"/>
    <w:rsid w:val="006C32A7"/>
    <w:rsid w:val="006C3A1F"/>
    <w:rsid w:val="006C6DB8"/>
    <w:rsid w:val="006D045B"/>
    <w:rsid w:val="006D1E04"/>
    <w:rsid w:val="006D7D99"/>
    <w:rsid w:val="006E1066"/>
    <w:rsid w:val="006E22A6"/>
    <w:rsid w:val="006E400E"/>
    <w:rsid w:val="006E5962"/>
    <w:rsid w:val="006E63FE"/>
    <w:rsid w:val="006F6E22"/>
    <w:rsid w:val="006F7353"/>
    <w:rsid w:val="006F797D"/>
    <w:rsid w:val="00704D2D"/>
    <w:rsid w:val="0071312D"/>
    <w:rsid w:val="0071323C"/>
    <w:rsid w:val="0071488D"/>
    <w:rsid w:val="00715767"/>
    <w:rsid w:val="00722347"/>
    <w:rsid w:val="00724502"/>
    <w:rsid w:val="00724867"/>
    <w:rsid w:val="00731960"/>
    <w:rsid w:val="00732020"/>
    <w:rsid w:val="00733A4D"/>
    <w:rsid w:val="00735E33"/>
    <w:rsid w:val="00737A4D"/>
    <w:rsid w:val="00744F06"/>
    <w:rsid w:val="00745CCF"/>
    <w:rsid w:val="007471D3"/>
    <w:rsid w:val="00747332"/>
    <w:rsid w:val="007502F4"/>
    <w:rsid w:val="00750361"/>
    <w:rsid w:val="007510DC"/>
    <w:rsid w:val="007517C1"/>
    <w:rsid w:val="00762346"/>
    <w:rsid w:val="00762525"/>
    <w:rsid w:val="007648D8"/>
    <w:rsid w:val="00771A02"/>
    <w:rsid w:val="00772F16"/>
    <w:rsid w:val="0077600F"/>
    <w:rsid w:val="00776B3F"/>
    <w:rsid w:val="00776E78"/>
    <w:rsid w:val="00780CBE"/>
    <w:rsid w:val="00781E95"/>
    <w:rsid w:val="00782AF0"/>
    <w:rsid w:val="007879DE"/>
    <w:rsid w:val="0079082C"/>
    <w:rsid w:val="007911DB"/>
    <w:rsid w:val="00792DC7"/>
    <w:rsid w:val="0079367A"/>
    <w:rsid w:val="00797AB1"/>
    <w:rsid w:val="007A5648"/>
    <w:rsid w:val="007B011B"/>
    <w:rsid w:val="007B1851"/>
    <w:rsid w:val="007B1AB9"/>
    <w:rsid w:val="007B7EF8"/>
    <w:rsid w:val="007C021F"/>
    <w:rsid w:val="007C29A7"/>
    <w:rsid w:val="007C498B"/>
    <w:rsid w:val="007C713F"/>
    <w:rsid w:val="007D07CC"/>
    <w:rsid w:val="007D0ABE"/>
    <w:rsid w:val="007D3EBF"/>
    <w:rsid w:val="007E0DFC"/>
    <w:rsid w:val="007E2FE0"/>
    <w:rsid w:val="007F1339"/>
    <w:rsid w:val="007F1650"/>
    <w:rsid w:val="007F198A"/>
    <w:rsid w:val="007F4AF8"/>
    <w:rsid w:val="00802C6C"/>
    <w:rsid w:val="00804595"/>
    <w:rsid w:val="00807CCE"/>
    <w:rsid w:val="00811CE4"/>
    <w:rsid w:val="008145DC"/>
    <w:rsid w:val="00814FF4"/>
    <w:rsid w:val="00815D1E"/>
    <w:rsid w:val="00815EA2"/>
    <w:rsid w:val="00820430"/>
    <w:rsid w:val="0082500C"/>
    <w:rsid w:val="00827247"/>
    <w:rsid w:val="00831CFE"/>
    <w:rsid w:val="00832009"/>
    <w:rsid w:val="008329A2"/>
    <w:rsid w:val="00833354"/>
    <w:rsid w:val="00835E1B"/>
    <w:rsid w:val="0084274C"/>
    <w:rsid w:val="00843AAF"/>
    <w:rsid w:val="00846B86"/>
    <w:rsid w:val="008474ED"/>
    <w:rsid w:val="00850F1B"/>
    <w:rsid w:val="00852AF2"/>
    <w:rsid w:val="008531CD"/>
    <w:rsid w:val="00856A67"/>
    <w:rsid w:val="00861A54"/>
    <w:rsid w:val="00862B31"/>
    <w:rsid w:val="00864274"/>
    <w:rsid w:val="008646C7"/>
    <w:rsid w:val="008669FB"/>
    <w:rsid w:val="00867197"/>
    <w:rsid w:val="00867528"/>
    <w:rsid w:val="00872DEC"/>
    <w:rsid w:val="00874DB0"/>
    <w:rsid w:val="0089330B"/>
    <w:rsid w:val="00894DE2"/>
    <w:rsid w:val="008A379B"/>
    <w:rsid w:val="008A3D4D"/>
    <w:rsid w:val="008A3E35"/>
    <w:rsid w:val="008A65D0"/>
    <w:rsid w:val="008B4C5B"/>
    <w:rsid w:val="008B6A2E"/>
    <w:rsid w:val="008B7720"/>
    <w:rsid w:val="008B799B"/>
    <w:rsid w:val="008C1897"/>
    <w:rsid w:val="008D0CAF"/>
    <w:rsid w:val="008D4887"/>
    <w:rsid w:val="008D62D4"/>
    <w:rsid w:val="008D69AF"/>
    <w:rsid w:val="008D6CCC"/>
    <w:rsid w:val="008D7808"/>
    <w:rsid w:val="008E07BF"/>
    <w:rsid w:val="008E2435"/>
    <w:rsid w:val="008E3FC5"/>
    <w:rsid w:val="008E58AB"/>
    <w:rsid w:val="008F2594"/>
    <w:rsid w:val="00911F22"/>
    <w:rsid w:val="009161FF"/>
    <w:rsid w:val="00916CA0"/>
    <w:rsid w:val="009213FD"/>
    <w:rsid w:val="009244B4"/>
    <w:rsid w:val="00930824"/>
    <w:rsid w:val="00937749"/>
    <w:rsid w:val="00944E24"/>
    <w:rsid w:val="00950844"/>
    <w:rsid w:val="00951142"/>
    <w:rsid w:val="00951586"/>
    <w:rsid w:val="00952ADF"/>
    <w:rsid w:val="00954563"/>
    <w:rsid w:val="00954A1B"/>
    <w:rsid w:val="00955679"/>
    <w:rsid w:val="009579B7"/>
    <w:rsid w:val="00965D24"/>
    <w:rsid w:val="00970E18"/>
    <w:rsid w:val="009773F9"/>
    <w:rsid w:val="00980D25"/>
    <w:rsid w:val="00993114"/>
    <w:rsid w:val="00993C64"/>
    <w:rsid w:val="009A4DB2"/>
    <w:rsid w:val="009A6B28"/>
    <w:rsid w:val="009A7262"/>
    <w:rsid w:val="009A7BB5"/>
    <w:rsid w:val="009B23CD"/>
    <w:rsid w:val="009B34EF"/>
    <w:rsid w:val="009B54F4"/>
    <w:rsid w:val="009B551E"/>
    <w:rsid w:val="009C1F04"/>
    <w:rsid w:val="009C3F40"/>
    <w:rsid w:val="009D07C1"/>
    <w:rsid w:val="009D3A0F"/>
    <w:rsid w:val="009D6A8B"/>
    <w:rsid w:val="009F3FEC"/>
    <w:rsid w:val="009F40D5"/>
    <w:rsid w:val="009F4D6F"/>
    <w:rsid w:val="009F5C65"/>
    <w:rsid w:val="009F6339"/>
    <w:rsid w:val="009F70E6"/>
    <w:rsid w:val="009F79D2"/>
    <w:rsid w:val="00A02120"/>
    <w:rsid w:val="00A05821"/>
    <w:rsid w:val="00A14A80"/>
    <w:rsid w:val="00A15FF4"/>
    <w:rsid w:val="00A1712D"/>
    <w:rsid w:val="00A224C0"/>
    <w:rsid w:val="00A23E78"/>
    <w:rsid w:val="00A24869"/>
    <w:rsid w:val="00A264DC"/>
    <w:rsid w:val="00A272A3"/>
    <w:rsid w:val="00A27398"/>
    <w:rsid w:val="00A36EFE"/>
    <w:rsid w:val="00A37154"/>
    <w:rsid w:val="00A5062B"/>
    <w:rsid w:val="00A563F4"/>
    <w:rsid w:val="00A56FF8"/>
    <w:rsid w:val="00A6092A"/>
    <w:rsid w:val="00A61E9A"/>
    <w:rsid w:val="00A62565"/>
    <w:rsid w:val="00A63B49"/>
    <w:rsid w:val="00A643DF"/>
    <w:rsid w:val="00A65FB0"/>
    <w:rsid w:val="00A705BA"/>
    <w:rsid w:val="00A70C73"/>
    <w:rsid w:val="00A736D3"/>
    <w:rsid w:val="00A73A93"/>
    <w:rsid w:val="00A8104C"/>
    <w:rsid w:val="00A8164C"/>
    <w:rsid w:val="00A82216"/>
    <w:rsid w:val="00A83B47"/>
    <w:rsid w:val="00A852BC"/>
    <w:rsid w:val="00A86815"/>
    <w:rsid w:val="00A87782"/>
    <w:rsid w:val="00A87FF5"/>
    <w:rsid w:val="00A90080"/>
    <w:rsid w:val="00A96967"/>
    <w:rsid w:val="00AA03F5"/>
    <w:rsid w:val="00AA160F"/>
    <w:rsid w:val="00AA1BD0"/>
    <w:rsid w:val="00AA371F"/>
    <w:rsid w:val="00AA3BED"/>
    <w:rsid w:val="00AA58AC"/>
    <w:rsid w:val="00AB3AE9"/>
    <w:rsid w:val="00AB487D"/>
    <w:rsid w:val="00AB53D0"/>
    <w:rsid w:val="00AB5AEE"/>
    <w:rsid w:val="00AB6BBD"/>
    <w:rsid w:val="00AB7946"/>
    <w:rsid w:val="00AC0491"/>
    <w:rsid w:val="00AC3F55"/>
    <w:rsid w:val="00AC5C73"/>
    <w:rsid w:val="00AC77A6"/>
    <w:rsid w:val="00AD1D71"/>
    <w:rsid w:val="00AD1D7B"/>
    <w:rsid w:val="00AD3F77"/>
    <w:rsid w:val="00AD4C85"/>
    <w:rsid w:val="00AD7138"/>
    <w:rsid w:val="00AD7B01"/>
    <w:rsid w:val="00AD7F6D"/>
    <w:rsid w:val="00AE3CB1"/>
    <w:rsid w:val="00AF47FD"/>
    <w:rsid w:val="00AF625F"/>
    <w:rsid w:val="00AF78DE"/>
    <w:rsid w:val="00B05206"/>
    <w:rsid w:val="00B060F3"/>
    <w:rsid w:val="00B06860"/>
    <w:rsid w:val="00B06950"/>
    <w:rsid w:val="00B12BA2"/>
    <w:rsid w:val="00B15736"/>
    <w:rsid w:val="00B22E26"/>
    <w:rsid w:val="00B2323A"/>
    <w:rsid w:val="00B244CA"/>
    <w:rsid w:val="00B24FC9"/>
    <w:rsid w:val="00B368DF"/>
    <w:rsid w:val="00B37458"/>
    <w:rsid w:val="00B377C4"/>
    <w:rsid w:val="00B44067"/>
    <w:rsid w:val="00B44CE9"/>
    <w:rsid w:val="00B46E2C"/>
    <w:rsid w:val="00B46F24"/>
    <w:rsid w:val="00B47634"/>
    <w:rsid w:val="00B4796D"/>
    <w:rsid w:val="00B53D01"/>
    <w:rsid w:val="00B60928"/>
    <w:rsid w:val="00B622F2"/>
    <w:rsid w:val="00B71516"/>
    <w:rsid w:val="00B718C5"/>
    <w:rsid w:val="00B71B8A"/>
    <w:rsid w:val="00B72696"/>
    <w:rsid w:val="00B75C9A"/>
    <w:rsid w:val="00B75DBD"/>
    <w:rsid w:val="00B85E58"/>
    <w:rsid w:val="00B861E9"/>
    <w:rsid w:val="00B87C5C"/>
    <w:rsid w:val="00B9049B"/>
    <w:rsid w:val="00B93109"/>
    <w:rsid w:val="00B93177"/>
    <w:rsid w:val="00B94D10"/>
    <w:rsid w:val="00B977D6"/>
    <w:rsid w:val="00BA050C"/>
    <w:rsid w:val="00BA586B"/>
    <w:rsid w:val="00BB7661"/>
    <w:rsid w:val="00BC4E7B"/>
    <w:rsid w:val="00BC6CD5"/>
    <w:rsid w:val="00BC739E"/>
    <w:rsid w:val="00BC74C5"/>
    <w:rsid w:val="00BD0D11"/>
    <w:rsid w:val="00BD0F6F"/>
    <w:rsid w:val="00BD35A1"/>
    <w:rsid w:val="00BE2474"/>
    <w:rsid w:val="00BE3003"/>
    <w:rsid w:val="00BE5CC7"/>
    <w:rsid w:val="00BE5E7A"/>
    <w:rsid w:val="00BE6D8A"/>
    <w:rsid w:val="00BF28B4"/>
    <w:rsid w:val="00BF56B4"/>
    <w:rsid w:val="00C002AE"/>
    <w:rsid w:val="00C00541"/>
    <w:rsid w:val="00C03FCF"/>
    <w:rsid w:val="00C139F4"/>
    <w:rsid w:val="00C147D1"/>
    <w:rsid w:val="00C160A1"/>
    <w:rsid w:val="00C16DD7"/>
    <w:rsid w:val="00C17899"/>
    <w:rsid w:val="00C2375A"/>
    <w:rsid w:val="00C2377E"/>
    <w:rsid w:val="00C23CCD"/>
    <w:rsid w:val="00C244AC"/>
    <w:rsid w:val="00C31C68"/>
    <w:rsid w:val="00C33539"/>
    <w:rsid w:val="00C33740"/>
    <w:rsid w:val="00C34E4B"/>
    <w:rsid w:val="00C374DE"/>
    <w:rsid w:val="00C44314"/>
    <w:rsid w:val="00C45D2E"/>
    <w:rsid w:val="00C46457"/>
    <w:rsid w:val="00C51E2F"/>
    <w:rsid w:val="00C53758"/>
    <w:rsid w:val="00C53CAC"/>
    <w:rsid w:val="00C66C66"/>
    <w:rsid w:val="00C674F3"/>
    <w:rsid w:val="00C8097D"/>
    <w:rsid w:val="00C818AC"/>
    <w:rsid w:val="00C818EC"/>
    <w:rsid w:val="00C82AC7"/>
    <w:rsid w:val="00C84AB3"/>
    <w:rsid w:val="00C86F84"/>
    <w:rsid w:val="00C87488"/>
    <w:rsid w:val="00C90D89"/>
    <w:rsid w:val="00C923C0"/>
    <w:rsid w:val="00C9577E"/>
    <w:rsid w:val="00C96206"/>
    <w:rsid w:val="00CA32BA"/>
    <w:rsid w:val="00CA5F92"/>
    <w:rsid w:val="00CB0985"/>
    <w:rsid w:val="00CB1331"/>
    <w:rsid w:val="00CB1F4E"/>
    <w:rsid w:val="00CB242B"/>
    <w:rsid w:val="00CB52DD"/>
    <w:rsid w:val="00CC7943"/>
    <w:rsid w:val="00CC7949"/>
    <w:rsid w:val="00CC7A0C"/>
    <w:rsid w:val="00CC7AAB"/>
    <w:rsid w:val="00CD115C"/>
    <w:rsid w:val="00CD2344"/>
    <w:rsid w:val="00CD54D3"/>
    <w:rsid w:val="00CD5735"/>
    <w:rsid w:val="00CE4114"/>
    <w:rsid w:val="00CE4479"/>
    <w:rsid w:val="00CE6EB7"/>
    <w:rsid w:val="00CE7253"/>
    <w:rsid w:val="00CF669F"/>
    <w:rsid w:val="00D024D6"/>
    <w:rsid w:val="00D0430E"/>
    <w:rsid w:val="00D1165F"/>
    <w:rsid w:val="00D15FD7"/>
    <w:rsid w:val="00D16A91"/>
    <w:rsid w:val="00D20D10"/>
    <w:rsid w:val="00D243E1"/>
    <w:rsid w:val="00D24424"/>
    <w:rsid w:val="00D25DC0"/>
    <w:rsid w:val="00D26498"/>
    <w:rsid w:val="00D26CA2"/>
    <w:rsid w:val="00D31075"/>
    <w:rsid w:val="00D314CE"/>
    <w:rsid w:val="00D316ED"/>
    <w:rsid w:val="00D328A0"/>
    <w:rsid w:val="00D32E39"/>
    <w:rsid w:val="00D34F8D"/>
    <w:rsid w:val="00D35634"/>
    <w:rsid w:val="00D5407A"/>
    <w:rsid w:val="00D56880"/>
    <w:rsid w:val="00D6503A"/>
    <w:rsid w:val="00D654A4"/>
    <w:rsid w:val="00D72BD9"/>
    <w:rsid w:val="00D72C6C"/>
    <w:rsid w:val="00D73091"/>
    <w:rsid w:val="00D76198"/>
    <w:rsid w:val="00D86142"/>
    <w:rsid w:val="00D9691A"/>
    <w:rsid w:val="00DA071E"/>
    <w:rsid w:val="00DA2238"/>
    <w:rsid w:val="00DA6AE2"/>
    <w:rsid w:val="00DA7729"/>
    <w:rsid w:val="00DB39FE"/>
    <w:rsid w:val="00DB4016"/>
    <w:rsid w:val="00DB42D8"/>
    <w:rsid w:val="00DC116B"/>
    <w:rsid w:val="00DC28D4"/>
    <w:rsid w:val="00DD17C5"/>
    <w:rsid w:val="00DD68DD"/>
    <w:rsid w:val="00DE07DE"/>
    <w:rsid w:val="00DE228F"/>
    <w:rsid w:val="00DF7670"/>
    <w:rsid w:val="00DF76A4"/>
    <w:rsid w:val="00E03F44"/>
    <w:rsid w:val="00E04B37"/>
    <w:rsid w:val="00E06024"/>
    <w:rsid w:val="00E06734"/>
    <w:rsid w:val="00E07FE7"/>
    <w:rsid w:val="00E11AFA"/>
    <w:rsid w:val="00E14912"/>
    <w:rsid w:val="00E1753F"/>
    <w:rsid w:val="00E17581"/>
    <w:rsid w:val="00E17C61"/>
    <w:rsid w:val="00E20009"/>
    <w:rsid w:val="00E20357"/>
    <w:rsid w:val="00E2364A"/>
    <w:rsid w:val="00E257FA"/>
    <w:rsid w:val="00E26A84"/>
    <w:rsid w:val="00E26CB0"/>
    <w:rsid w:val="00E273BF"/>
    <w:rsid w:val="00E33A9F"/>
    <w:rsid w:val="00E3422C"/>
    <w:rsid w:val="00E3561C"/>
    <w:rsid w:val="00E4430D"/>
    <w:rsid w:val="00E445B7"/>
    <w:rsid w:val="00E475AD"/>
    <w:rsid w:val="00E47DA0"/>
    <w:rsid w:val="00E51645"/>
    <w:rsid w:val="00E52E54"/>
    <w:rsid w:val="00E53385"/>
    <w:rsid w:val="00E53EAB"/>
    <w:rsid w:val="00E57AA6"/>
    <w:rsid w:val="00E631B6"/>
    <w:rsid w:val="00E72295"/>
    <w:rsid w:val="00E72932"/>
    <w:rsid w:val="00E73865"/>
    <w:rsid w:val="00E81963"/>
    <w:rsid w:val="00E82447"/>
    <w:rsid w:val="00E82717"/>
    <w:rsid w:val="00E82DCF"/>
    <w:rsid w:val="00E8311E"/>
    <w:rsid w:val="00E852C2"/>
    <w:rsid w:val="00E856FE"/>
    <w:rsid w:val="00E87781"/>
    <w:rsid w:val="00E972A4"/>
    <w:rsid w:val="00EA22E0"/>
    <w:rsid w:val="00EA591D"/>
    <w:rsid w:val="00EA6902"/>
    <w:rsid w:val="00EA73B6"/>
    <w:rsid w:val="00EA77C5"/>
    <w:rsid w:val="00EB0913"/>
    <w:rsid w:val="00EB75C9"/>
    <w:rsid w:val="00EC23EC"/>
    <w:rsid w:val="00EC35BE"/>
    <w:rsid w:val="00EC4F9D"/>
    <w:rsid w:val="00ED0F69"/>
    <w:rsid w:val="00ED2E2A"/>
    <w:rsid w:val="00ED4753"/>
    <w:rsid w:val="00ED601A"/>
    <w:rsid w:val="00EE2015"/>
    <w:rsid w:val="00EE35A8"/>
    <w:rsid w:val="00EE3F08"/>
    <w:rsid w:val="00EE3F72"/>
    <w:rsid w:val="00EF088E"/>
    <w:rsid w:val="00EF2707"/>
    <w:rsid w:val="00EF51B5"/>
    <w:rsid w:val="00EF714D"/>
    <w:rsid w:val="00F017F7"/>
    <w:rsid w:val="00F028FD"/>
    <w:rsid w:val="00F030DA"/>
    <w:rsid w:val="00F030F6"/>
    <w:rsid w:val="00F0389C"/>
    <w:rsid w:val="00F05B9C"/>
    <w:rsid w:val="00F068DC"/>
    <w:rsid w:val="00F114DA"/>
    <w:rsid w:val="00F1193E"/>
    <w:rsid w:val="00F132CC"/>
    <w:rsid w:val="00F1450C"/>
    <w:rsid w:val="00F14FB5"/>
    <w:rsid w:val="00F20931"/>
    <w:rsid w:val="00F2126F"/>
    <w:rsid w:val="00F2621D"/>
    <w:rsid w:val="00F3177B"/>
    <w:rsid w:val="00F3284C"/>
    <w:rsid w:val="00F423C1"/>
    <w:rsid w:val="00F42807"/>
    <w:rsid w:val="00F42DA4"/>
    <w:rsid w:val="00F43B42"/>
    <w:rsid w:val="00F50AF6"/>
    <w:rsid w:val="00F54E21"/>
    <w:rsid w:val="00F57FA0"/>
    <w:rsid w:val="00F60688"/>
    <w:rsid w:val="00F61805"/>
    <w:rsid w:val="00F62168"/>
    <w:rsid w:val="00F63AF2"/>
    <w:rsid w:val="00F654F2"/>
    <w:rsid w:val="00F8065D"/>
    <w:rsid w:val="00F843FC"/>
    <w:rsid w:val="00F845FD"/>
    <w:rsid w:val="00F879E4"/>
    <w:rsid w:val="00F91974"/>
    <w:rsid w:val="00F91C19"/>
    <w:rsid w:val="00F91DA0"/>
    <w:rsid w:val="00F92BAD"/>
    <w:rsid w:val="00F938C0"/>
    <w:rsid w:val="00F9419B"/>
    <w:rsid w:val="00F966A9"/>
    <w:rsid w:val="00FB1572"/>
    <w:rsid w:val="00FB1CBF"/>
    <w:rsid w:val="00FB4492"/>
    <w:rsid w:val="00FB7D61"/>
    <w:rsid w:val="00FC11BE"/>
    <w:rsid w:val="00FC3455"/>
    <w:rsid w:val="00FC39AC"/>
    <w:rsid w:val="00FC3E51"/>
    <w:rsid w:val="00FC5EDB"/>
    <w:rsid w:val="00FC62D8"/>
    <w:rsid w:val="00FC7435"/>
    <w:rsid w:val="00FD12A0"/>
    <w:rsid w:val="00FD1454"/>
    <w:rsid w:val="00FD3393"/>
    <w:rsid w:val="00FD41CC"/>
    <w:rsid w:val="00FD698E"/>
    <w:rsid w:val="00FE6002"/>
    <w:rsid w:val="00FF5876"/>
    <w:rsid w:val="00FF5DF8"/>
    <w:rsid w:val="2F5B42BB"/>
    <w:rsid w:val="359B7714"/>
    <w:rsid w:val="3F956653"/>
    <w:rsid w:val="40036644"/>
    <w:rsid w:val="59CA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675D29"/>
  <w14:defaultImageDpi w14:val="32767"/>
  <w15:docId w15:val="{380EA338-C5B2-4DA0-8542-5564CBD0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iPriority="0" w:qFormat="1"/>
    <w:lsdException w:name="page number" w:uiPriority="0" w:qFormat="1"/>
    <w:lsdException w:name="endnote reference" w:uiPriority="0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/>
      <w:color w:val="000000"/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pPr>
      <w:tabs>
        <w:tab w:val="left" w:pos="540"/>
      </w:tabs>
      <w:adjustRightInd/>
      <w:snapToGrid/>
      <w:spacing w:after="0" w:line="240" w:lineRule="exact"/>
      <w:ind w:firstLine="288"/>
      <w:outlineLvl w:val="2"/>
    </w:pPr>
    <w:rPr>
      <w:rFonts w:ascii="Times New Roman" w:hAnsi="Times New Roman"/>
      <w:i/>
      <w:iCs/>
      <w:color w:val="auto"/>
      <w:sz w:val="20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tabs>
        <w:tab w:val="left" w:pos="720"/>
      </w:tabs>
      <w:adjustRightInd/>
      <w:snapToGrid/>
      <w:spacing w:before="40" w:after="40" w:line="240" w:lineRule="auto"/>
      <w:ind w:firstLine="504"/>
      <w:outlineLvl w:val="3"/>
    </w:pPr>
    <w:rPr>
      <w:rFonts w:ascii="Times New Roman" w:hAnsi="Times New Roman"/>
      <w:i/>
      <w:iCs/>
      <w:color w:val="auto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widowControl w:val="0"/>
      <w:adjustRightInd/>
      <w:snapToGrid/>
      <w:spacing w:after="0" w:line="240" w:lineRule="auto"/>
      <w:ind w:firstLine="0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link w:val="BodyTextChar"/>
    <w:qFormat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paragraph" w:styleId="EndnoteText">
    <w:name w:val="endnote text"/>
    <w:basedOn w:val="Normal"/>
    <w:link w:val="EndnoteTextChar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qFormat/>
    <w:rPr>
      <w:rFonts w:cs="Tahoma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paragraph" w:styleId="FootnoteText">
    <w:name w:val="footnote text"/>
    <w:basedOn w:val="Normal"/>
    <w:link w:val="FootnoteTextChar"/>
    <w:semiHidden/>
    <w:unhideWhenUsed/>
    <w:qFormat/>
    <w:pPr>
      <w:spacing w:line="240" w:lineRule="auto"/>
    </w:pPr>
  </w:style>
  <w:style w:type="paragraph" w:styleId="HTMLPreformatted">
    <w:name w:val="HTML Preformatted"/>
    <w:basedOn w:val="Normal"/>
    <w:link w:val="HTMLPreformattedChar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 w:line="240" w:lineRule="auto"/>
      <w:ind w:firstLine="0"/>
      <w:jc w:val="left"/>
    </w:pPr>
    <w:rPr>
      <w:rFonts w:ascii="宋体" w:hAnsi="宋体" w:hint="eastAsia"/>
      <w:color w:val="auto"/>
      <w:sz w:val="24"/>
      <w:szCs w:val="24"/>
    </w:rPr>
  </w:style>
  <w:style w:type="paragraph" w:styleId="NormalWeb">
    <w:name w:val="Normal (Web)"/>
    <w:basedOn w:val="Normal"/>
    <w:uiPriority w:val="99"/>
    <w:qFormat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  <w:rPr>
      <w:rFonts w:ascii="Minion Pro" w:hAnsi="Minion Pro"/>
      <w:sz w:val="20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LineNumber">
    <w:name w:val="line number"/>
    <w:qFormat/>
    <w:rPr>
      <w:rFonts w:ascii="Minion Pro" w:hAnsi="Minion Pro"/>
      <w:sz w:val="16"/>
    </w:rPr>
  </w:style>
  <w:style w:type="character" w:styleId="Hyperlink">
    <w:name w:val="Hyperlink"/>
    <w:qFormat/>
    <w:rPr>
      <w:color w:val="2F5496" w:themeColor="accent1" w:themeShade="B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TSP11articletype">
    <w:name w:val="TSP_1.1_article_type"/>
    <w:next w:val="Normal"/>
    <w:qFormat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Normal"/>
    <w:qFormat/>
    <w:pPr>
      <w:spacing w:after="240" w:line="240" w:lineRule="auto"/>
      <w:ind w:firstLine="0"/>
      <w:jc w:val="left"/>
    </w:pPr>
    <w:rPr>
      <w:rFonts w:eastAsiaTheme="minorEastAsia"/>
      <w:kern w:val="2"/>
      <w:sz w:val="14"/>
      <w14:ligatures w14:val="standardContextual"/>
    </w:rPr>
  </w:style>
  <w:style w:type="paragraph" w:customStyle="1" w:styleId="TSP12title">
    <w:name w:val="TSP_1.2_title"/>
    <w:next w:val="Normal"/>
    <w:qFormat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Normal"/>
    <w:qFormat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pPr>
      <w:spacing w:before="60" w:after="240"/>
      <w:ind w:firstLine="0"/>
      <w:jc w:val="left"/>
    </w:pPr>
    <w:rPr>
      <w:rFonts w:eastAsia="Times New Roman"/>
      <w:sz w:val="18"/>
      <w:lang w:eastAsia="de-DE" w:bidi="en-US"/>
    </w:rPr>
  </w:style>
  <w:style w:type="paragraph" w:customStyle="1" w:styleId="TSP15academiceditor">
    <w:name w:val="TSP_1.5_academic_editor"/>
    <w:qFormat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Normal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character" w:customStyle="1" w:styleId="FooterChar">
    <w:name w:val="Footer Char"/>
    <w:link w:val="Footer"/>
    <w:uiPriority w:val="99"/>
    <w:qFormat/>
    <w:rPr>
      <w:rFonts w:ascii="Minion Pro" w:hAnsi="Minion Pro"/>
      <w:color w:val="000000"/>
      <w:sz w:val="22"/>
      <w:szCs w:val="18"/>
    </w:rPr>
  </w:style>
  <w:style w:type="character" w:customStyle="1" w:styleId="HeaderChar">
    <w:name w:val="Header Char"/>
    <w:link w:val="Header"/>
    <w:qFormat/>
    <w:rPr>
      <w:rFonts w:ascii="Minion Pro" w:hAnsi="Minion Pro"/>
      <w:color w:val="000000"/>
      <w:szCs w:val="18"/>
    </w:rPr>
  </w:style>
  <w:style w:type="paragraph" w:customStyle="1" w:styleId="TSP18keywords">
    <w:name w:val="TSP_1.8_keywords"/>
    <w:next w:val="Normal"/>
    <w:qFormat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link w:val="TSP31text0"/>
    <w:qFormat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link w:val="TSP32textnoindent0"/>
    <w:qFormat/>
    <w:pPr>
      <w:ind w:firstLine="0"/>
    </w:pPr>
  </w:style>
  <w:style w:type="paragraph" w:customStyle="1" w:styleId="TSP33textspaceafter">
    <w:name w:val="TSP_3.3_text_space_after"/>
    <w:qFormat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pPr>
      <w:numPr>
        <w:numId w:val="1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pPr>
      <w:numPr>
        <w:numId w:val="2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pPr>
      <w:tabs>
        <w:tab w:val="right" w:pos="9350"/>
      </w:tabs>
      <w:adjustRightInd w:val="0"/>
      <w:snapToGrid w:val="0"/>
      <w:spacing w:before="120" w:after="120" w:line="240" w:lineRule="atLeast"/>
      <w:jc w:val="both"/>
      <w:textAlignment w:val="center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color w:val="000000"/>
      <w:szCs w:val="22"/>
      <w:lang w:bidi="en-US"/>
    </w:rPr>
  </w:style>
  <w:style w:type="paragraph" w:customStyle="1" w:styleId="TSP41tablecaption">
    <w:name w:val="TSP_4.1_table_caption"/>
    <w:qFormat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color w:val="000000"/>
      <w:lang w:bidi="en-US"/>
    </w:rPr>
  </w:style>
  <w:style w:type="paragraph" w:customStyle="1" w:styleId="TSP51figurecaption">
    <w:name w:val="TSP_5.1_figure_caption"/>
    <w:qFormat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character" w:customStyle="1" w:styleId="BalloonTextChar">
    <w:name w:val="Balloon Text Char"/>
    <w:link w:val="BalloonText"/>
    <w:uiPriority w:val="99"/>
    <w:qFormat/>
    <w:rPr>
      <w:rFonts w:ascii="Minion Pro" w:hAnsi="Minion Pro" w:cs="Tahoma"/>
      <w:color w:val="000000"/>
      <w:szCs w:val="18"/>
    </w:rPr>
  </w:style>
  <w:style w:type="paragraph" w:customStyle="1" w:styleId="TSP61Citation">
    <w:name w:val="TSP_6.1_Citation"/>
    <w:qFormat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41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/>
      <w:color w:val="000000"/>
      <w:sz w:val="18"/>
    </w:rPr>
  </w:style>
  <w:style w:type="paragraph" w:customStyle="1" w:styleId="TSP71References">
    <w:name w:val="TSP_7.1_References"/>
    <w:qFormat/>
    <w:pPr>
      <w:numPr>
        <w:numId w:val="4"/>
      </w:numPr>
      <w:adjustRightInd w:val="0"/>
      <w:snapToGrid w:val="0"/>
      <w:spacing w:line="228" w:lineRule="auto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qFormat/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Minion Pro" w:hAnsi="Minion Pro"/>
      <w:color w:val="000000"/>
      <w:sz w:val="24"/>
      <w:lang w:eastAsia="de-DE"/>
    </w:rPr>
  </w:style>
  <w:style w:type="character" w:customStyle="1" w:styleId="CommentTextChar">
    <w:name w:val="Comment Text Char"/>
    <w:link w:val="CommentText"/>
    <w:qFormat/>
    <w:rPr>
      <w:rFonts w:ascii="Minion Pro" w:hAnsi="Minion Pro"/>
      <w:color w:val="000000"/>
    </w:rPr>
  </w:style>
  <w:style w:type="character" w:customStyle="1" w:styleId="CommentSubjectChar">
    <w:name w:val="Comment Subject Char"/>
    <w:link w:val="CommentSubject"/>
    <w:qFormat/>
    <w:rPr>
      <w:rFonts w:ascii="Minion Pro" w:hAnsi="Minion Pro"/>
      <w:b/>
      <w:bCs/>
      <w:color w:val="000000"/>
    </w:rPr>
  </w:style>
  <w:style w:type="character" w:customStyle="1" w:styleId="EndnoteTextChar">
    <w:name w:val="Endnote Text Char"/>
    <w:link w:val="EndnoteText"/>
    <w:semiHidden/>
    <w:qFormat/>
    <w:rPr>
      <w:rFonts w:ascii="Palatino Linotype" w:hAnsi="Palatino Linotype"/>
      <w:color w:val="000000"/>
    </w:rPr>
  </w:style>
  <w:style w:type="character" w:customStyle="1" w:styleId="FootnoteTextChar">
    <w:name w:val="Footnote Text Char"/>
    <w:link w:val="FootnoteText"/>
    <w:semiHidden/>
    <w:qFormat/>
    <w:rPr>
      <w:rFonts w:ascii="Palatino Linotype" w:hAnsi="Palatino Linotype"/>
      <w:color w:val="000000"/>
    </w:rPr>
  </w:style>
  <w:style w:type="paragraph" w:customStyle="1" w:styleId="MsoFootnoteText0">
    <w:name w:val="MsoFootnoteText"/>
    <w:basedOn w:val="NormalWeb"/>
    <w:qFormat/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pPr>
      <w:outlineLvl w:val="3"/>
    </w:pPr>
    <w:rPr>
      <w:i w:val="0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hAnsi="Times New Roman"/>
      <w:i/>
      <w:iCs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hAnsi="Times New Roman"/>
      <w:i/>
      <w:iCs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4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宋体" w:hAnsi="宋体"/>
      <w:sz w:val="24"/>
      <w:szCs w:val="24"/>
    </w:rPr>
  </w:style>
  <w:style w:type="paragraph" w:customStyle="1" w:styleId="keyword">
    <w:name w:val="keyword"/>
    <w:basedOn w:val="Normal"/>
    <w:qFormat/>
    <w:pPr>
      <w:adjustRightInd/>
      <w:snapToGrid/>
      <w:spacing w:before="280" w:line="240" w:lineRule="auto"/>
      <w:ind w:firstLine="0"/>
    </w:pPr>
    <w:rPr>
      <w:rFonts w:ascii="Times New Roman" w:hAnsi="Times New Roman"/>
      <w:color w:val="auto"/>
    </w:rPr>
  </w:style>
  <w:style w:type="character" w:customStyle="1" w:styleId="11">
    <w:name w:val="未处理的提及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caption">
    <w:name w:val="figure caption"/>
    <w:qFormat/>
    <w:pPr>
      <w:numPr>
        <w:numId w:val="5"/>
      </w:numPr>
      <w:tabs>
        <w:tab w:val="left" w:pos="533"/>
      </w:tabs>
      <w:spacing w:before="80" w:after="200"/>
      <w:jc w:val="both"/>
    </w:pPr>
    <w:rPr>
      <w:sz w:val="16"/>
      <w:szCs w:val="16"/>
      <w:lang w:eastAsia="en-US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djustRightInd/>
      <w:snapToGrid/>
      <w:spacing w:after="0" w:line="240" w:lineRule="auto"/>
      <w:ind w:left="720" w:firstLine="0"/>
      <w:contextualSpacing/>
    </w:pPr>
    <w:rPr>
      <w:rFonts w:asciiTheme="minorHAnsi" w:eastAsiaTheme="minorEastAsia" w:hAnsiTheme="minorHAnsi" w:cstheme="minorBidi"/>
      <w:color w:val="auto"/>
      <w:kern w:val="2"/>
      <w:sz w:val="21"/>
      <w:szCs w:val="24"/>
    </w:rPr>
  </w:style>
  <w:style w:type="table" w:customStyle="1" w:styleId="110">
    <w:name w:val="无格式表格 11"/>
    <w:basedOn w:val="TableNormal"/>
    <w:uiPriority w:val="41"/>
    <w:qFormat/>
    <w:rPr>
      <w:rFonts w:asciiTheme="minorHAnsi" w:eastAsiaTheme="minorEastAsia" w:hAnsiTheme="minorHAnsi" w:cstheme="minorBid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MDPI31text">
    <w:name w:val="MDPI_3.1_text"/>
    <w:qFormat/>
    <w:pPr>
      <w:adjustRightInd w:val="0"/>
      <w:snapToGrid w:val="0"/>
      <w:spacing w:line="280" w:lineRule="atLeast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12">
    <w:name w:val="修订1"/>
    <w:hidden/>
    <w:uiPriority w:val="99"/>
    <w:semiHidden/>
    <w:qFormat/>
    <w:rPr>
      <w:rFonts w:ascii="Minion Pro" w:hAnsi="Minion Pro"/>
      <w:color w:val="000000"/>
      <w:sz w:val="22"/>
    </w:rPr>
  </w:style>
  <w:style w:type="paragraph" w:customStyle="1" w:styleId="20">
    <w:name w:val="修订2"/>
    <w:hidden/>
    <w:uiPriority w:val="99"/>
    <w:unhideWhenUsed/>
    <w:qFormat/>
    <w:rPr>
      <w:rFonts w:ascii="Minion Pro" w:hAnsi="Minion Pro"/>
      <w:color w:val="000000"/>
      <w:sz w:val="22"/>
    </w:rPr>
  </w:style>
  <w:style w:type="paragraph" w:customStyle="1" w:styleId="msonormal0">
    <w:name w:val="msonormal"/>
    <w:basedOn w:val="Normal"/>
    <w:qFormat/>
    <w:pPr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hAnsi="宋体" w:cs="宋体"/>
      <w:color w:val="auto"/>
      <w:sz w:val="24"/>
      <w:szCs w:val="24"/>
    </w:rPr>
  </w:style>
  <w:style w:type="paragraph" w:customStyle="1" w:styleId="ds-markdown-paragraph">
    <w:name w:val="ds-markdown-paragraph"/>
    <w:basedOn w:val="Normal"/>
    <w:qFormat/>
    <w:pPr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hAnsi="宋体" w:cs="宋体"/>
      <w:color w:val="auto"/>
      <w:sz w:val="24"/>
      <w:szCs w:val="24"/>
    </w:rPr>
  </w:style>
  <w:style w:type="character" w:customStyle="1" w:styleId="katex">
    <w:name w:val="katex"/>
    <w:basedOn w:val="DefaultParagraphFont"/>
    <w:qFormat/>
  </w:style>
  <w:style w:type="character" w:customStyle="1" w:styleId="katex-mathml">
    <w:name w:val="katex-mathml"/>
    <w:basedOn w:val="DefaultParagraphFont"/>
    <w:qFormat/>
  </w:style>
  <w:style w:type="character" w:customStyle="1" w:styleId="katex-html">
    <w:name w:val="katex-html"/>
    <w:basedOn w:val="DefaultParagraphFont"/>
    <w:qFormat/>
  </w:style>
  <w:style w:type="character" w:customStyle="1" w:styleId="base">
    <w:name w:val="base"/>
    <w:basedOn w:val="DefaultParagraphFont"/>
    <w:qFormat/>
  </w:style>
  <w:style w:type="character" w:customStyle="1" w:styleId="strut">
    <w:name w:val="strut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msupsub">
    <w:name w:val="msupsub"/>
    <w:basedOn w:val="DefaultParagraphFont"/>
    <w:qFormat/>
  </w:style>
  <w:style w:type="character" w:customStyle="1" w:styleId="vlist-t">
    <w:name w:val="vlist-t"/>
    <w:basedOn w:val="DefaultParagraphFont"/>
    <w:qFormat/>
  </w:style>
  <w:style w:type="character" w:customStyle="1" w:styleId="vlist-r">
    <w:name w:val="vlist-r"/>
    <w:basedOn w:val="DefaultParagraphFont"/>
    <w:qFormat/>
  </w:style>
  <w:style w:type="character" w:customStyle="1" w:styleId="vlist">
    <w:name w:val="vlist"/>
    <w:basedOn w:val="DefaultParagraphFont"/>
    <w:qFormat/>
  </w:style>
  <w:style w:type="character" w:customStyle="1" w:styleId="pstrut">
    <w:name w:val="pstrut"/>
    <w:basedOn w:val="DefaultParagraphFont"/>
    <w:qFormat/>
  </w:style>
  <w:style w:type="character" w:customStyle="1" w:styleId="sizing">
    <w:name w:val="sizing"/>
    <w:basedOn w:val="DefaultParagraphFont"/>
    <w:qFormat/>
  </w:style>
  <w:style w:type="character" w:customStyle="1" w:styleId="vlist-s">
    <w:name w:val="vlist-s"/>
    <w:basedOn w:val="DefaultParagraphFont"/>
    <w:qFormat/>
  </w:style>
  <w:style w:type="character" w:customStyle="1" w:styleId="katex-display">
    <w:name w:val="katex-display"/>
    <w:basedOn w:val="DefaultParagraphFont"/>
    <w:qFormat/>
  </w:style>
  <w:style w:type="character" w:customStyle="1" w:styleId="mspace">
    <w:name w:val="mspace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mop">
    <w:name w:val="mop"/>
    <w:basedOn w:val="DefaultParagraphFont"/>
    <w:qFormat/>
  </w:style>
  <w:style w:type="character" w:customStyle="1" w:styleId="minner">
    <w:name w:val="minner"/>
    <w:basedOn w:val="DefaultParagraphFont"/>
    <w:qFormat/>
  </w:style>
  <w:style w:type="character" w:customStyle="1" w:styleId="mopen">
    <w:name w:val="mopen"/>
    <w:basedOn w:val="DefaultParagraphFont"/>
    <w:qFormat/>
  </w:style>
  <w:style w:type="character" w:customStyle="1" w:styleId="delimsizing">
    <w:name w:val="delimsizing"/>
    <w:basedOn w:val="DefaultParagraphFont"/>
    <w:qFormat/>
  </w:style>
  <w:style w:type="character" w:customStyle="1" w:styleId="mbin">
    <w:name w:val="mbin"/>
    <w:basedOn w:val="DefaultParagraphFont"/>
    <w:qFormat/>
  </w:style>
  <w:style w:type="character" w:customStyle="1" w:styleId="mpunct">
    <w:name w:val="mpunct"/>
    <w:basedOn w:val="DefaultParagraphFont"/>
    <w:qFormat/>
  </w:style>
  <w:style w:type="character" w:customStyle="1" w:styleId="mclose">
    <w:name w:val="mclose"/>
    <w:basedOn w:val="DefaultParagraphFont"/>
    <w:qFormat/>
  </w:style>
  <w:style w:type="character" w:customStyle="1" w:styleId="mtable">
    <w:name w:val="mtable"/>
    <w:basedOn w:val="DefaultParagraphFont"/>
    <w:qFormat/>
  </w:style>
  <w:style w:type="character" w:customStyle="1" w:styleId="col-align-l">
    <w:name w:val="col-align-l"/>
    <w:basedOn w:val="DefaultParagraphFont"/>
    <w:qFormat/>
  </w:style>
  <w:style w:type="character" w:customStyle="1" w:styleId="delimsizinginner">
    <w:name w:val="delimsizinginner"/>
    <w:basedOn w:val="DefaultParagraphFont"/>
    <w:qFormat/>
  </w:style>
  <w:style w:type="character" w:customStyle="1" w:styleId="mfrac">
    <w:name w:val="mfrac"/>
    <w:basedOn w:val="DefaultParagraphFont"/>
    <w:qFormat/>
  </w:style>
  <w:style w:type="character" w:customStyle="1" w:styleId="frac-line">
    <w:name w:val="frac-line"/>
    <w:basedOn w:val="DefaultParagraphFont"/>
    <w:qFormat/>
  </w:style>
  <w:style w:type="character" w:customStyle="1" w:styleId="mtight">
    <w:name w:val="mtight"/>
    <w:basedOn w:val="DefaultParagraphFont"/>
    <w:qFormat/>
  </w:style>
  <w:style w:type="table" w:customStyle="1" w:styleId="21">
    <w:name w:val="无格式表格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shbianhoa1">
    <w:name w:val="gshbianhoa1"/>
    <w:basedOn w:val="TSP32textnoindent"/>
    <w:link w:val="gshbianhoa10"/>
    <w:qFormat/>
    <w:pPr>
      <w:tabs>
        <w:tab w:val="right" w:pos="3190"/>
      </w:tabs>
    </w:pPr>
    <w:rPr>
      <w:rFonts w:ascii="Cambria Math" w:hAnsi="Cambria Math"/>
    </w:rPr>
  </w:style>
  <w:style w:type="character" w:customStyle="1" w:styleId="TSP31text0">
    <w:name w:val="TSP_3.1_text 字符"/>
    <w:basedOn w:val="DefaultParagraphFont"/>
    <w:link w:val="TSP31text"/>
    <w:qFormat/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character" w:customStyle="1" w:styleId="TSP32textnoindent0">
    <w:name w:val="TSP_3.2_text_no_indent 字符"/>
    <w:basedOn w:val="TSP31text0"/>
    <w:link w:val="TSP32textnoindent"/>
    <w:qFormat/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character" w:customStyle="1" w:styleId="gshbianhoa10">
    <w:name w:val="gshbianhoa1 字符"/>
    <w:basedOn w:val="TSP32textnoindent0"/>
    <w:link w:val="gshbianhoa1"/>
    <w:qFormat/>
    <w:rPr>
      <w:rFonts w:ascii="Cambria Math" w:eastAsia="Times New Roman" w:hAnsi="Cambria Math"/>
      <w:snapToGrid w:val="0"/>
      <w:color w:val="000000"/>
      <w:sz w:val="22"/>
      <w:szCs w:val="22"/>
      <w:lang w:eastAsia="de-DE" w:bidi="en-US"/>
    </w:rPr>
  </w:style>
  <w:style w:type="paragraph" w:styleId="Revision">
    <w:name w:val="Revision"/>
    <w:hidden/>
    <w:uiPriority w:val="99"/>
    <w:unhideWhenUsed/>
    <w:rsid w:val="006D045B"/>
    <w:rPr>
      <w:rFonts w:ascii="Minion Pro" w:hAnsi="Minion Pro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fontTable" Target="fontTable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ngyan%20Zhao\Desktop\Word%20templates\TSP_EE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TSP_EE_template.dot</Template>
  <TotalTime>5024</TotalTime>
  <Pages>7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creator>Production Team</dc:creator>
  <cp:lastModifiedBy>Production Team</cp:lastModifiedBy>
  <cp:revision>65</cp:revision>
  <cp:lastPrinted>2026-06-02T06:39:00Z</cp:lastPrinted>
  <dcterms:created xsi:type="dcterms:W3CDTF">2026-04-29T03:31:00Z</dcterms:created>
  <dcterms:modified xsi:type="dcterms:W3CDTF">2026-06-18T03:19:00Z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TemplateDocerSaveRecord">
    <vt:lpwstr>eyJoZGlkIjoiYjJjOTQxYzhjODMyMDAzZmE0MDJkMWFkNmJlNDkwYTUiLCJ1c2VySWQiOiIxNzMyMzE5OTc5In0=</vt:lpwstr>
  </property>
  <property fmtid="{D5CDD505-2E9C-101B-9397-08002B2CF9AE}" pid="4" name="KSOProductBuildVer">
    <vt:lpwstr>2052-12.1.0.25865</vt:lpwstr>
  </property>
  <property fmtid="{D5CDD505-2E9C-101B-9397-08002B2CF9AE}" pid="5" name="ICV">
    <vt:lpwstr>340E4A26438048B48F2A80C7819EFE46_13</vt:lpwstr>
  </property>
  <property fmtid="{D5CDD505-2E9C-101B-9397-08002B2CF9AE}" pid="6" name="GrammarlyDocumentId">
    <vt:lpwstr>6e00b841-63ed-4453-a1fd-b5e5ececec89</vt:lpwstr>
  </property>
</Properties>
</file>