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527D" w:rsidRDefault="0082527D">
      <w:pPr>
        <w:pStyle w:val="BodyText"/>
        <w:spacing w:before="1"/>
        <w:rPr>
          <w:sz w:val="14"/>
        </w:rPr>
      </w:pPr>
    </w:p>
    <w:p w:rsidR="0082527D" w:rsidRDefault="00000000">
      <w:pPr>
        <w:spacing w:before="103"/>
        <w:ind w:left="280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5168" behindDoc="0" locked="0" layoutInCell="1" allowOverlap="1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8675370</wp:posOffset>
            </wp:positionH>
            <wp:positionV relativeFrom="paragraph">
              <wp:posOffset>64135</wp:posOffset>
            </wp:positionV>
            <wp:extent cx="186690" cy="1866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7" cy="186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CARE Checklist of information to include when writing a case report</w:t>
      </w:r>
    </w:p>
    <w:p w:rsidR="0082527D" w:rsidRDefault="0082527D">
      <w:pPr>
        <w:pStyle w:val="BodyText"/>
        <w:spacing w:before="8"/>
        <w:rPr>
          <w:b/>
          <w:sz w:val="28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2"/>
        <w:gridCol w:w="868"/>
        <w:gridCol w:w="6928"/>
        <w:gridCol w:w="1984"/>
        <w:gridCol w:w="3320"/>
      </w:tblGrid>
      <w:tr w:rsidR="0082527D" w:rsidTr="00515B5E">
        <w:trPr>
          <w:trHeight w:hRule="exact" w:val="861"/>
        </w:trPr>
        <w:tc>
          <w:tcPr>
            <w:tcW w:w="1452" w:type="dxa"/>
          </w:tcPr>
          <w:p w:rsidR="0082527D" w:rsidRDefault="0082527D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:rsidR="0082527D" w:rsidRDefault="00000000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Topic</w:t>
            </w:r>
          </w:p>
        </w:tc>
        <w:tc>
          <w:tcPr>
            <w:tcW w:w="868" w:type="dxa"/>
          </w:tcPr>
          <w:p w:rsidR="0082527D" w:rsidRDefault="0082527D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:rsidR="0082527D" w:rsidRDefault="00000000">
            <w:pPr>
              <w:pStyle w:val="TableParagraph"/>
              <w:spacing w:before="0" w:line="268" w:lineRule="auto"/>
              <w:ind w:right="102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Item No</w:t>
            </w:r>
          </w:p>
        </w:tc>
        <w:tc>
          <w:tcPr>
            <w:tcW w:w="6928" w:type="dxa"/>
            <w:tcBorders>
              <w:right w:val="single" w:sz="6" w:space="0" w:color="000000"/>
            </w:tcBorders>
          </w:tcPr>
          <w:p w:rsidR="0082527D" w:rsidRDefault="0082527D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:rsidR="0082527D" w:rsidRDefault="00000000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Checklist item description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27D" w:rsidRPr="00515B5E" w:rsidRDefault="00000000">
            <w:pPr>
              <w:pStyle w:val="TableParagraph"/>
              <w:spacing w:before="85" w:line="268" w:lineRule="auto"/>
              <w:ind w:left="106" w:right="17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b/>
                <w:sz w:val="16"/>
                <w:szCs w:val="16"/>
              </w:rPr>
              <w:t>Reported on Page Number/Line Number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27D" w:rsidRPr="00515B5E" w:rsidRDefault="0082527D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82527D" w:rsidRPr="00515B5E" w:rsidRDefault="00000000">
            <w:pPr>
              <w:pStyle w:val="TableParagraph"/>
              <w:spacing w:before="0" w:line="268" w:lineRule="auto"/>
              <w:ind w:left="106" w:right="11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b/>
                <w:sz w:val="16"/>
                <w:szCs w:val="16"/>
              </w:rPr>
              <w:t>Reported on Section/Paragraph</w:t>
            </w:r>
          </w:p>
        </w:tc>
      </w:tr>
      <w:tr w:rsidR="0082527D" w:rsidTr="00515B5E">
        <w:trPr>
          <w:trHeight w:hRule="exact" w:val="364"/>
        </w:trPr>
        <w:tc>
          <w:tcPr>
            <w:tcW w:w="1452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Title</w:t>
            </w: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diagnosis or intervention of primary focus followed by the words “case report”</w:t>
            </w:r>
          </w:p>
        </w:tc>
        <w:tc>
          <w:tcPr>
            <w:tcW w:w="1984" w:type="dxa"/>
            <w:tcBorders>
              <w:top w:val="single" w:sz="6" w:space="0" w:color="000000"/>
            </w:tcBorders>
          </w:tcPr>
          <w:p w:rsidR="0082527D" w:rsidRPr="00515B5E" w:rsidRDefault="005110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 w:hint="eastAsia"/>
                <w:sz w:val="16"/>
                <w:szCs w:val="16"/>
                <w:lang w:eastAsia="zh-CN"/>
              </w:rPr>
              <w:t>P</w:t>
            </w:r>
            <w:r w:rsidRPr="00515B5E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age 1, lines 1-2</w:t>
            </w:r>
          </w:p>
        </w:tc>
        <w:tc>
          <w:tcPr>
            <w:tcW w:w="3320" w:type="dxa"/>
            <w:tcBorders>
              <w:top w:val="single" w:sz="6" w:space="0" w:color="000000"/>
            </w:tcBorders>
          </w:tcPr>
          <w:p w:rsidR="0082527D" w:rsidRPr="00515B5E" w:rsidRDefault="005110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Title</w:t>
            </w:r>
          </w:p>
        </w:tc>
      </w:tr>
      <w:tr w:rsidR="0082527D" w:rsidTr="00515B5E">
        <w:trPr>
          <w:trHeight w:hRule="exact" w:val="364"/>
        </w:trPr>
        <w:tc>
          <w:tcPr>
            <w:tcW w:w="1452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Key Words</w:t>
            </w: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 to 5 key words that identify diagnoses or interventions in this case report, including "case report"</w:t>
            </w:r>
          </w:p>
        </w:tc>
        <w:tc>
          <w:tcPr>
            <w:tcW w:w="1984" w:type="dxa"/>
          </w:tcPr>
          <w:p w:rsidR="0082527D" w:rsidRPr="00515B5E" w:rsidRDefault="005110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2, Lines 39-40</w:t>
            </w:r>
          </w:p>
        </w:tc>
        <w:tc>
          <w:tcPr>
            <w:tcW w:w="3320" w:type="dxa"/>
          </w:tcPr>
          <w:p w:rsidR="0082527D" w:rsidRPr="00515B5E" w:rsidRDefault="0051108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Keywords</w:t>
            </w:r>
          </w:p>
        </w:tc>
      </w:tr>
      <w:tr w:rsidR="0082527D" w:rsidTr="00515B5E">
        <w:trPr>
          <w:trHeight w:hRule="exact" w:val="523"/>
        </w:trPr>
        <w:tc>
          <w:tcPr>
            <w:tcW w:w="1452" w:type="dxa"/>
            <w:vMerge w:val="restart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Abstract</w:t>
            </w:r>
          </w:p>
          <w:p w:rsidR="0082527D" w:rsidRDefault="00000000">
            <w:pPr>
              <w:pStyle w:val="TableParagraph"/>
              <w:spacing w:before="5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(Structured summary)</w:t>
            </w: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3a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Background: state what is known and unknown; why the case report is unique and what it adds to existing literature.</w:t>
            </w:r>
          </w:p>
        </w:tc>
        <w:tc>
          <w:tcPr>
            <w:tcW w:w="1984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1, Lines 18-21</w:t>
            </w:r>
          </w:p>
        </w:tc>
        <w:tc>
          <w:tcPr>
            <w:tcW w:w="3320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Abstract/Backgrounds</w:t>
            </w:r>
          </w:p>
        </w:tc>
      </w:tr>
      <w:tr w:rsidR="0082527D" w:rsidTr="00515B5E">
        <w:trPr>
          <w:trHeight w:hRule="exact" w:val="604"/>
        </w:trPr>
        <w:tc>
          <w:tcPr>
            <w:tcW w:w="1452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3b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spacing w:before="93" w:line="309" w:lineRule="auto"/>
              <w:ind w:right="3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Case Description: describe the patient’s demographic details, main symptoms, history, important clinical findings, the main diagnosis, interventions, outcomes and follow-ups.</w:t>
            </w:r>
          </w:p>
        </w:tc>
        <w:tc>
          <w:tcPr>
            <w:tcW w:w="1984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1, Lines 22-32</w:t>
            </w:r>
          </w:p>
        </w:tc>
        <w:tc>
          <w:tcPr>
            <w:tcW w:w="3320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Abstract/Case Description</w:t>
            </w:r>
          </w:p>
        </w:tc>
      </w:tr>
      <w:tr w:rsidR="0082527D" w:rsidTr="00515B5E">
        <w:trPr>
          <w:trHeight w:hRule="exact" w:val="364"/>
        </w:trPr>
        <w:tc>
          <w:tcPr>
            <w:tcW w:w="1452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3c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Conclusions: summarize the main take-away lesson, clinical impact and potential implications.</w:t>
            </w:r>
          </w:p>
        </w:tc>
        <w:tc>
          <w:tcPr>
            <w:tcW w:w="1984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1, Lines 33-38</w:t>
            </w:r>
          </w:p>
        </w:tc>
        <w:tc>
          <w:tcPr>
            <w:tcW w:w="3320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Abstract/Conclusion</w:t>
            </w:r>
          </w:p>
        </w:tc>
      </w:tr>
      <w:tr w:rsidR="0082527D" w:rsidTr="00515B5E">
        <w:trPr>
          <w:trHeight w:hRule="exact" w:val="330"/>
        </w:trPr>
        <w:tc>
          <w:tcPr>
            <w:tcW w:w="1452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Introduction</w:t>
            </w: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One or two paragraphs summarizing why this case is unique </w:t>
            </w:r>
            <w:r>
              <w:rPr>
                <w:rFonts w:ascii="Times New Roman" w:hAnsi="Times New Roman" w:cs="Times New Roman"/>
                <w:b/>
                <w:sz w:val="16"/>
              </w:rPr>
              <w:t>(may include references)</w:t>
            </w:r>
          </w:p>
        </w:tc>
        <w:tc>
          <w:tcPr>
            <w:tcW w:w="1984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4, Lines 64-75</w:t>
            </w:r>
          </w:p>
        </w:tc>
        <w:tc>
          <w:tcPr>
            <w:tcW w:w="3320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Introduction/Paragraph 3</w:t>
            </w:r>
          </w:p>
        </w:tc>
      </w:tr>
      <w:tr w:rsidR="0082527D" w:rsidTr="00515B5E">
        <w:trPr>
          <w:trHeight w:hRule="exact" w:val="408"/>
        </w:trPr>
        <w:tc>
          <w:tcPr>
            <w:tcW w:w="1452" w:type="dxa"/>
            <w:vMerge w:val="restart"/>
          </w:tcPr>
          <w:p w:rsidR="0082527D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Information</w:t>
            </w: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5a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De-identified patient specific information</w:t>
            </w:r>
          </w:p>
        </w:tc>
        <w:tc>
          <w:tcPr>
            <w:tcW w:w="1984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5, Line 84</w:t>
            </w:r>
          </w:p>
        </w:tc>
        <w:tc>
          <w:tcPr>
            <w:tcW w:w="3320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Case Presentation / Patient History and Clinical Evaluation, Paragraph 1</w:t>
            </w:r>
          </w:p>
        </w:tc>
      </w:tr>
      <w:tr w:rsidR="0082527D" w:rsidTr="00515B5E">
        <w:trPr>
          <w:trHeight w:hRule="exact" w:val="442"/>
        </w:trPr>
        <w:tc>
          <w:tcPr>
            <w:tcW w:w="1452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5b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Primary concerns and symptoms of the patient</w:t>
            </w:r>
          </w:p>
        </w:tc>
        <w:tc>
          <w:tcPr>
            <w:tcW w:w="1984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5, Lines 85-89</w:t>
            </w:r>
          </w:p>
        </w:tc>
        <w:tc>
          <w:tcPr>
            <w:tcW w:w="3320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Case Presentation / Patient History and Clinical Evaluation, Paragraph 1</w:t>
            </w:r>
          </w:p>
        </w:tc>
      </w:tr>
      <w:tr w:rsidR="0082527D" w:rsidTr="00515B5E">
        <w:trPr>
          <w:trHeight w:hRule="exact" w:val="406"/>
        </w:trPr>
        <w:tc>
          <w:tcPr>
            <w:tcW w:w="1452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5c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Medical, family, and psycho-social history including relevant genetic information</w:t>
            </w:r>
          </w:p>
        </w:tc>
        <w:tc>
          <w:tcPr>
            <w:tcW w:w="1984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5, Lines 89-90</w:t>
            </w:r>
          </w:p>
        </w:tc>
        <w:tc>
          <w:tcPr>
            <w:tcW w:w="3320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Case Presentation / Patient History and Clinical Evaluation, Paragraph 1</w:t>
            </w:r>
          </w:p>
        </w:tc>
      </w:tr>
      <w:tr w:rsidR="0082527D" w:rsidTr="00515B5E">
        <w:trPr>
          <w:trHeight w:hRule="exact" w:val="284"/>
        </w:trPr>
        <w:tc>
          <w:tcPr>
            <w:tcW w:w="1452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5d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Relevant past interventions with outcomes</w:t>
            </w:r>
          </w:p>
        </w:tc>
        <w:tc>
          <w:tcPr>
            <w:tcW w:w="1984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3320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</w:tr>
      <w:tr w:rsidR="0082527D" w:rsidTr="00515B5E">
        <w:trPr>
          <w:trHeight w:hRule="exact" w:val="429"/>
        </w:trPr>
        <w:tc>
          <w:tcPr>
            <w:tcW w:w="1452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Clinical Findings</w:t>
            </w: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Describe significant physical examination (PE) and important clinical findings</w:t>
            </w:r>
          </w:p>
        </w:tc>
        <w:tc>
          <w:tcPr>
            <w:tcW w:w="1984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5, Lines 91-98</w:t>
            </w:r>
          </w:p>
        </w:tc>
        <w:tc>
          <w:tcPr>
            <w:tcW w:w="3320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 xml:space="preserve">Case Presentation / Patient History and Clinical Evaluation, Paragraph </w:t>
            </w: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82527D" w:rsidTr="00515B5E">
        <w:trPr>
          <w:trHeight w:hRule="exact" w:val="422"/>
        </w:trPr>
        <w:tc>
          <w:tcPr>
            <w:tcW w:w="1452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Timeline</w:t>
            </w: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Historical and current information from this episode of care organized as a timeline</w:t>
            </w:r>
          </w:p>
        </w:tc>
        <w:tc>
          <w:tcPr>
            <w:tcW w:w="1984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5-8, Lines 84-150</w:t>
            </w:r>
          </w:p>
        </w:tc>
        <w:tc>
          <w:tcPr>
            <w:tcW w:w="3320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Case Presentation (throughout)</w:t>
            </w:r>
          </w:p>
        </w:tc>
      </w:tr>
      <w:tr w:rsidR="0082527D" w:rsidTr="00515B5E">
        <w:trPr>
          <w:trHeight w:hRule="exact" w:val="428"/>
        </w:trPr>
        <w:tc>
          <w:tcPr>
            <w:tcW w:w="1452" w:type="dxa"/>
            <w:vMerge w:val="restart"/>
          </w:tcPr>
          <w:p w:rsidR="0082527D" w:rsidRDefault="00000000">
            <w:pPr>
              <w:pStyle w:val="TableParagraph"/>
              <w:spacing w:line="309" w:lineRule="auto"/>
              <w:ind w:left="109" w:right="685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Assessment</w:t>
            </w: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8a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testing (such as PE, laboratory testing, imaging, surveys).</w:t>
            </w:r>
          </w:p>
        </w:tc>
        <w:tc>
          <w:tcPr>
            <w:tcW w:w="1984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5, Lines 92-98; Pages 6-7, Lines 101-111</w:t>
            </w:r>
          </w:p>
        </w:tc>
        <w:tc>
          <w:tcPr>
            <w:tcW w:w="3320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Case Presentation/Patient History and Clinical Evaluation &amp; Laboratory Findings</w:t>
            </w:r>
          </w:p>
        </w:tc>
      </w:tr>
      <w:tr w:rsidR="0082527D" w:rsidTr="00515B5E">
        <w:trPr>
          <w:trHeight w:hRule="exact" w:val="292"/>
        </w:trPr>
        <w:tc>
          <w:tcPr>
            <w:tcW w:w="1452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8b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challenges (such as access to testing, financial, or cultural)</w:t>
            </w:r>
          </w:p>
        </w:tc>
        <w:tc>
          <w:tcPr>
            <w:tcW w:w="1984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3320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</w:tr>
      <w:tr w:rsidR="0082527D" w:rsidTr="00515B5E">
        <w:trPr>
          <w:trHeight w:hRule="exact" w:val="424"/>
        </w:trPr>
        <w:tc>
          <w:tcPr>
            <w:tcW w:w="1452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8c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Diagnosis (including other diagnoses considered)</w:t>
            </w:r>
          </w:p>
        </w:tc>
        <w:tc>
          <w:tcPr>
            <w:tcW w:w="1984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5, Lines 93-97</w:t>
            </w:r>
          </w:p>
        </w:tc>
        <w:tc>
          <w:tcPr>
            <w:tcW w:w="3320" w:type="dxa"/>
          </w:tcPr>
          <w:p w:rsidR="0082527D" w:rsidRPr="00515B5E" w:rsidRDefault="00681E4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Case Presentation / Patient History and Clinical Evaluation, Paragraph 2</w:t>
            </w:r>
          </w:p>
        </w:tc>
      </w:tr>
      <w:tr w:rsidR="0082527D" w:rsidTr="00515B5E">
        <w:trPr>
          <w:trHeight w:hRule="exact" w:val="364"/>
        </w:trPr>
        <w:tc>
          <w:tcPr>
            <w:tcW w:w="1452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8d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Prognosis (such as staging in oncology) where applicable</w:t>
            </w:r>
          </w:p>
        </w:tc>
        <w:tc>
          <w:tcPr>
            <w:tcW w:w="1984" w:type="dxa"/>
          </w:tcPr>
          <w:p w:rsidR="0082527D" w:rsidRPr="00515B5E" w:rsidRDefault="00F83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3320" w:type="dxa"/>
          </w:tcPr>
          <w:p w:rsidR="0082527D" w:rsidRPr="00515B5E" w:rsidRDefault="00F83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</w:tr>
      <w:tr w:rsidR="0082527D" w:rsidTr="00515B5E">
        <w:trPr>
          <w:trHeight w:hRule="exact" w:val="478"/>
        </w:trPr>
        <w:tc>
          <w:tcPr>
            <w:tcW w:w="1452" w:type="dxa"/>
            <w:vMerge w:val="restart"/>
          </w:tcPr>
          <w:p w:rsidR="0082527D" w:rsidRDefault="00000000">
            <w:pPr>
              <w:pStyle w:val="TableParagraph"/>
              <w:spacing w:line="309" w:lineRule="auto"/>
              <w:ind w:left="109" w:right="7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Therapeutic Intervention</w:t>
            </w: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9a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Types of therapeutic intervention (such as pharmacologic, surgical, preventive, self-care)</w:t>
            </w:r>
          </w:p>
        </w:tc>
        <w:tc>
          <w:tcPr>
            <w:tcW w:w="1984" w:type="dxa"/>
          </w:tcPr>
          <w:p w:rsidR="0082527D" w:rsidRPr="00515B5E" w:rsidRDefault="00F83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Pages 7-8, Lines 118-132</w:t>
            </w:r>
          </w:p>
        </w:tc>
        <w:tc>
          <w:tcPr>
            <w:tcW w:w="3320" w:type="dxa"/>
          </w:tcPr>
          <w:p w:rsidR="0082527D" w:rsidRPr="00515B5E" w:rsidRDefault="00F83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Case Presentation / Surgical Procedure and Postoperative Course, Paragraph 2</w:t>
            </w:r>
          </w:p>
        </w:tc>
      </w:tr>
      <w:tr w:rsidR="0082527D" w:rsidTr="00515B5E">
        <w:trPr>
          <w:trHeight w:hRule="exact" w:val="427"/>
        </w:trPr>
        <w:tc>
          <w:tcPr>
            <w:tcW w:w="1452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9b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Administration of therapeutic intervention (such as dosage, strength, duration)</w:t>
            </w:r>
          </w:p>
        </w:tc>
        <w:tc>
          <w:tcPr>
            <w:tcW w:w="1984" w:type="dxa"/>
          </w:tcPr>
          <w:p w:rsidR="0082527D" w:rsidRPr="00515B5E" w:rsidRDefault="00F83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7, Lines 128-130</w:t>
            </w:r>
          </w:p>
        </w:tc>
        <w:tc>
          <w:tcPr>
            <w:tcW w:w="3320" w:type="dxa"/>
          </w:tcPr>
          <w:p w:rsidR="0082527D" w:rsidRPr="00515B5E" w:rsidRDefault="00F83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Case Presentation / Surgical Procedure and Postoperative Course, Paragraph 2</w:t>
            </w:r>
          </w:p>
        </w:tc>
      </w:tr>
      <w:tr w:rsidR="0082527D" w:rsidTr="00515B5E">
        <w:trPr>
          <w:trHeight w:hRule="exact" w:val="364"/>
        </w:trPr>
        <w:tc>
          <w:tcPr>
            <w:tcW w:w="1452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9c</w:t>
            </w:r>
          </w:p>
        </w:tc>
        <w:tc>
          <w:tcPr>
            <w:tcW w:w="6928" w:type="dxa"/>
          </w:tcPr>
          <w:p w:rsidR="0082527D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Changes in therapeutic intervention (with rationale)</w:t>
            </w:r>
          </w:p>
        </w:tc>
        <w:tc>
          <w:tcPr>
            <w:tcW w:w="1984" w:type="dxa"/>
          </w:tcPr>
          <w:p w:rsidR="0082527D" w:rsidRPr="00515B5E" w:rsidRDefault="00F83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3320" w:type="dxa"/>
          </w:tcPr>
          <w:p w:rsidR="0082527D" w:rsidRPr="00515B5E" w:rsidRDefault="00F839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</w:tr>
    </w:tbl>
    <w:p w:rsidR="0082527D" w:rsidRDefault="0082527D">
      <w:pPr>
        <w:rPr>
          <w:rFonts w:ascii="Times New Roman" w:hAnsi="Times New Roman" w:cs="Times New Roman"/>
        </w:rPr>
        <w:sectPr w:rsidR="0082527D">
          <w:footerReference w:type="default" r:id="rId10"/>
          <w:type w:val="continuous"/>
          <w:pgSz w:w="16840" w:h="11910" w:orient="landscape"/>
          <w:pgMar w:top="800" w:right="1020" w:bottom="1180" w:left="1020" w:header="720" w:footer="980" w:gutter="0"/>
          <w:cols w:space="720"/>
        </w:sectPr>
      </w:pPr>
    </w:p>
    <w:p w:rsidR="0082527D" w:rsidRDefault="000E6585">
      <w:pPr>
        <w:pStyle w:val="BodyText"/>
        <w:spacing w:before="5"/>
        <w:rPr>
          <w:sz w:val="2"/>
        </w:rPr>
      </w:pPr>
      <w:r>
        <w:lastRenderedPageBreak/>
        <w:pict>
          <v:rect id="_x0000_s2052" alt="" style="position:absolute;margin-left:619.7pt;margin-top:224.3pt;width:10.8pt;height:10.8pt;z-index:-251657216;mso-wrap-edited:f;mso-width-percent:0;mso-height-percent:0;mso-position-horizontal-relative:page;mso-position-vertical-relative:page;mso-width-percent:0;mso-height-percent:0;mso-width-relative:page;mso-height-relative:page" filled="f" strokeweight=".57pt">
            <w10:wrap anchorx="page" anchory="page"/>
          </v:rect>
        </w:pict>
      </w:r>
      <w:r>
        <w:pict>
          <v:rect id="_x0000_s2051" alt="" style="position:absolute;margin-left:710.35pt;margin-top:224.3pt;width:10.8pt;height:10.8pt;z-index:-251656192;mso-wrap-edited:f;mso-width-percent:0;mso-height-percent:0;mso-position-horizontal-relative:page;mso-position-vertical-relative:page;mso-width-percent:0;mso-height-percent:0;mso-width-relative:page;mso-height-relative:page" filled="f" strokeweight=".57pt">
            <w10:wrap anchorx="page" anchory="page"/>
          </v:rect>
        </w:pic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6786"/>
        <w:gridCol w:w="2552"/>
        <w:gridCol w:w="2894"/>
      </w:tblGrid>
      <w:tr w:rsidR="0082527D" w:rsidTr="00515B5E">
        <w:trPr>
          <w:trHeight w:hRule="exact" w:val="413"/>
        </w:trPr>
        <w:tc>
          <w:tcPr>
            <w:tcW w:w="1696" w:type="dxa"/>
            <w:vMerge w:val="restart"/>
          </w:tcPr>
          <w:p w:rsidR="0082527D" w:rsidRDefault="00000000">
            <w:pPr>
              <w:pStyle w:val="TableParagraph"/>
              <w:spacing w:before="93" w:line="309" w:lineRule="auto"/>
              <w:ind w:right="52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10a</w:t>
            </w:r>
          </w:p>
        </w:tc>
        <w:tc>
          <w:tcPr>
            <w:tcW w:w="6786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Clinician and patient-assessed outcomes (if available)</w:t>
            </w:r>
          </w:p>
        </w:tc>
        <w:tc>
          <w:tcPr>
            <w:tcW w:w="2552" w:type="dxa"/>
          </w:tcPr>
          <w:p w:rsidR="0082527D" w:rsidRPr="00515B5E" w:rsidRDefault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8, Lines 146-150</w:t>
            </w:r>
          </w:p>
        </w:tc>
        <w:tc>
          <w:tcPr>
            <w:tcW w:w="2894" w:type="dxa"/>
          </w:tcPr>
          <w:p w:rsidR="0082527D" w:rsidRPr="00515B5E" w:rsidRDefault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 xml:space="preserve">Case Presentation / Surgical Procedure and Postoperative Course, Paragraph </w:t>
            </w: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2527D" w:rsidTr="00515B5E">
        <w:trPr>
          <w:trHeight w:hRule="exact" w:val="418"/>
        </w:trPr>
        <w:tc>
          <w:tcPr>
            <w:tcW w:w="1696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10b</w:t>
            </w:r>
          </w:p>
        </w:tc>
        <w:tc>
          <w:tcPr>
            <w:tcW w:w="6786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2552" w:type="dxa"/>
          </w:tcPr>
          <w:p w:rsidR="0082527D" w:rsidRPr="00515B5E" w:rsidRDefault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8, Lines 147-149</w:t>
            </w:r>
          </w:p>
        </w:tc>
        <w:tc>
          <w:tcPr>
            <w:tcW w:w="2894" w:type="dxa"/>
          </w:tcPr>
          <w:p w:rsidR="0082527D" w:rsidRPr="00515B5E" w:rsidRDefault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Case Presentation / Surgical Procedure and Postoperative Course, Paragraph 4</w:t>
            </w:r>
          </w:p>
        </w:tc>
      </w:tr>
      <w:tr w:rsidR="0082527D" w:rsidTr="00515B5E">
        <w:trPr>
          <w:trHeight w:hRule="exact" w:val="282"/>
        </w:trPr>
        <w:tc>
          <w:tcPr>
            <w:tcW w:w="1696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10c</w:t>
            </w:r>
          </w:p>
        </w:tc>
        <w:tc>
          <w:tcPr>
            <w:tcW w:w="6786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2552" w:type="dxa"/>
          </w:tcPr>
          <w:p w:rsidR="0082527D" w:rsidRPr="00515B5E" w:rsidRDefault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2894" w:type="dxa"/>
          </w:tcPr>
          <w:p w:rsidR="0082527D" w:rsidRPr="00515B5E" w:rsidRDefault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</w:tr>
      <w:tr w:rsidR="0082527D" w:rsidTr="00515B5E">
        <w:trPr>
          <w:trHeight w:hRule="exact" w:val="429"/>
        </w:trPr>
        <w:tc>
          <w:tcPr>
            <w:tcW w:w="1696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10d</w:t>
            </w:r>
          </w:p>
        </w:tc>
        <w:tc>
          <w:tcPr>
            <w:tcW w:w="6786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Adverse and unanticipated events</w:t>
            </w:r>
          </w:p>
        </w:tc>
        <w:tc>
          <w:tcPr>
            <w:tcW w:w="2552" w:type="dxa"/>
          </w:tcPr>
          <w:p w:rsidR="0082527D" w:rsidRPr="00515B5E" w:rsidRDefault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8, Lines 141-142, 149-150</w:t>
            </w:r>
          </w:p>
        </w:tc>
        <w:tc>
          <w:tcPr>
            <w:tcW w:w="2894" w:type="dxa"/>
          </w:tcPr>
          <w:p w:rsidR="0082527D" w:rsidRPr="00515B5E" w:rsidRDefault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 xml:space="preserve">Case Presentation / Surgical Procedure and Postoperative Course, Paragraph </w:t>
            </w: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3&amp;</w:t>
            </w: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2527D" w:rsidTr="00515B5E">
        <w:trPr>
          <w:trHeight w:hRule="exact" w:val="422"/>
        </w:trPr>
        <w:tc>
          <w:tcPr>
            <w:tcW w:w="1696" w:type="dxa"/>
            <w:vMerge w:val="restart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11a</w:t>
            </w:r>
          </w:p>
        </w:tc>
        <w:tc>
          <w:tcPr>
            <w:tcW w:w="6786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2552" w:type="dxa"/>
          </w:tcPr>
          <w:p w:rsidR="0082527D" w:rsidRPr="00515B5E" w:rsidRDefault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 13, Lines 220-227; Pages 13-14, Lines 236-251</w:t>
            </w:r>
          </w:p>
        </w:tc>
        <w:tc>
          <w:tcPr>
            <w:tcW w:w="2894" w:type="dxa"/>
          </w:tcPr>
          <w:p w:rsidR="0082527D" w:rsidRPr="00515B5E" w:rsidRDefault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Discussion/Paragraphs 8&amp;10</w:t>
            </w:r>
          </w:p>
        </w:tc>
      </w:tr>
      <w:tr w:rsidR="0082527D" w:rsidTr="00515B5E">
        <w:trPr>
          <w:trHeight w:hRule="exact" w:val="441"/>
        </w:trPr>
        <w:tc>
          <w:tcPr>
            <w:tcW w:w="1696" w:type="dxa"/>
            <w:vMerge/>
          </w:tcPr>
          <w:p w:rsidR="0082527D" w:rsidRDefault="00825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82527D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11b</w:t>
            </w:r>
          </w:p>
        </w:tc>
        <w:tc>
          <w:tcPr>
            <w:tcW w:w="6786" w:type="dxa"/>
          </w:tcPr>
          <w:p w:rsidR="0082527D" w:rsidRDefault="00000000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2552" w:type="dxa"/>
          </w:tcPr>
          <w:p w:rsidR="0082527D" w:rsidRPr="00515B5E" w:rsidRDefault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Pages 10-11, Lines 161-178; Page 11, Lines 188-196</w:t>
            </w:r>
          </w:p>
        </w:tc>
        <w:tc>
          <w:tcPr>
            <w:tcW w:w="2894" w:type="dxa"/>
          </w:tcPr>
          <w:p w:rsidR="0082527D" w:rsidRPr="00515B5E" w:rsidRDefault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Dis</w:t>
            </w:r>
            <w:r w:rsidRPr="00515B5E">
              <w:rPr>
                <w:rFonts w:ascii="Times New Roman" w:hAnsi="Times New Roman" w:cs="Times New Roman" w:hint="eastAsia"/>
                <w:sz w:val="16"/>
                <w:szCs w:val="16"/>
                <w:lang w:eastAsia="zh-CN"/>
              </w:rPr>
              <w:t>c</w:t>
            </w: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ussion/Paragraphs 2-4, 6</w:t>
            </w:r>
          </w:p>
        </w:tc>
      </w:tr>
      <w:tr w:rsidR="00B57368" w:rsidTr="00515B5E">
        <w:trPr>
          <w:trHeight w:hRule="exact" w:val="364"/>
        </w:trPr>
        <w:tc>
          <w:tcPr>
            <w:tcW w:w="1696" w:type="dxa"/>
            <w:vMerge/>
          </w:tcPr>
          <w:p w:rsidR="00B57368" w:rsidRDefault="00B57368" w:rsidP="00B573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B57368" w:rsidRDefault="00B57368" w:rsidP="00B5736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11c</w:t>
            </w:r>
          </w:p>
        </w:tc>
        <w:tc>
          <w:tcPr>
            <w:tcW w:w="6786" w:type="dxa"/>
          </w:tcPr>
          <w:p w:rsidR="00B57368" w:rsidRDefault="00B57368" w:rsidP="00B5736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2552" w:type="dxa"/>
          </w:tcPr>
          <w:p w:rsidR="00B57368" w:rsidRPr="00515B5E" w:rsidRDefault="00B57368" w:rsidP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Pages 11-12, Lines 179-213</w:t>
            </w:r>
          </w:p>
        </w:tc>
        <w:tc>
          <w:tcPr>
            <w:tcW w:w="2894" w:type="dxa"/>
          </w:tcPr>
          <w:p w:rsidR="00B57368" w:rsidRPr="00515B5E" w:rsidRDefault="00B57368" w:rsidP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Dis</w:t>
            </w:r>
            <w:r w:rsidRPr="00515B5E">
              <w:rPr>
                <w:rFonts w:ascii="Times New Roman" w:hAnsi="Times New Roman" w:cs="Times New Roman" w:hint="eastAsia"/>
                <w:sz w:val="16"/>
                <w:szCs w:val="16"/>
                <w:lang w:eastAsia="zh-CN"/>
              </w:rPr>
              <w:t>c</w:t>
            </w: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 xml:space="preserve">ussion/Paragraphs </w:t>
            </w: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5-7</w:t>
            </w:r>
          </w:p>
        </w:tc>
      </w:tr>
      <w:tr w:rsidR="00B57368" w:rsidTr="00992B1B">
        <w:trPr>
          <w:trHeight w:hRule="exact" w:val="324"/>
        </w:trPr>
        <w:tc>
          <w:tcPr>
            <w:tcW w:w="1696" w:type="dxa"/>
            <w:vMerge/>
          </w:tcPr>
          <w:p w:rsidR="00B57368" w:rsidRDefault="00B57368" w:rsidP="00B573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B57368" w:rsidRDefault="00B57368" w:rsidP="00B5736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11d</w:t>
            </w:r>
          </w:p>
        </w:tc>
        <w:tc>
          <w:tcPr>
            <w:tcW w:w="6786" w:type="dxa"/>
          </w:tcPr>
          <w:p w:rsidR="00B57368" w:rsidRDefault="00B57368" w:rsidP="00B57368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2552" w:type="dxa"/>
          </w:tcPr>
          <w:p w:rsidR="00B57368" w:rsidRPr="00515B5E" w:rsidRDefault="00B57368" w:rsidP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 xml:space="preserve">Pages </w:t>
            </w: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 xml:space="preserve">, Lines </w:t>
            </w: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253-261</w:t>
            </w:r>
          </w:p>
        </w:tc>
        <w:tc>
          <w:tcPr>
            <w:tcW w:w="2894" w:type="dxa"/>
          </w:tcPr>
          <w:p w:rsidR="00B57368" w:rsidRPr="00515B5E" w:rsidRDefault="00B57368" w:rsidP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Conclusion/Paragraph 1</w:t>
            </w:r>
          </w:p>
        </w:tc>
      </w:tr>
      <w:tr w:rsidR="00B57368" w:rsidTr="00515B5E">
        <w:trPr>
          <w:trHeight w:hRule="exact" w:val="340"/>
        </w:trPr>
        <w:tc>
          <w:tcPr>
            <w:tcW w:w="1696" w:type="dxa"/>
          </w:tcPr>
          <w:p w:rsidR="00B57368" w:rsidRDefault="00B57368" w:rsidP="00B57368">
            <w:pPr>
              <w:pStyle w:val="TableParagraph"/>
              <w:ind w:left="90" w:right="1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Perspective</w:t>
            </w:r>
          </w:p>
        </w:tc>
        <w:tc>
          <w:tcPr>
            <w:tcW w:w="624" w:type="dxa"/>
          </w:tcPr>
          <w:p w:rsidR="00B57368" w:rsidRDefault="00B57368" w:rsidP="00B5736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</w:t>
            </w:r>
          </w:p>
        </w:tc>
        <w:tc>
          <w:tcPr>
            <w:tcW w:w="6786" w:type="dxa"/>
          </w:tcPr>
          <w:p w:rsidR="00B57368" w:rsidRDefault="00B57368" w:rsidP="00515B5E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patient should share their perspective in one to two paragraphs on the treatment(s) they received</w:t>
            </w:r>
          </w:p>
        </w:tc>
        <w:tc>
          <w:tcPr>
            <w:tcW w:w="2552" w:type="dxa"/>
          </w:tcPr>
          <w:p w:rsidR="00B57368" w:rsidRPr="00515B5E" w:rsidRDefault="00B57368" w:rsidP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  <w:tc>
          <w:tcPr>
            <w:tcW w:w="2894" w:type="dxa"/>
          </w:tcPr>
          <w:p w:rsidR="00B57368" w:rsidRPr="00515B5E" w:rsidRDefault="00B57368" w:rsidP="00B57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sz w:val="16"/>
                <w:szCs w:val="16"/>
              </w:rPr>
              <w:t>N/A</w:t>
            </w:r>
          </w:p>
        </w:tc>
      </w:tr>
      <w:tr w:rsidR="00B57368" w:rsidTr="00515B5E">
        <w:trPr>
          <w:trHeight w:hRule="exact" w:val="752"/>
        </w:trPr>
        <w:tc>
          <w:tcPr>
            <w:tcW w:w="1696" w:type="dxa"/>
          </w:tcPr>
          <w:p w:rsidR="00B57368" w:rsidRDefault="00B57368" w:rsidP="00B57368">
            <w:pPr>
              <w:pStyle w:val="TableParagraph"/>
              <w:ind w:left="90" w:right="2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Informed Consent</w:t>
            </w:r>
          </w:p>
        </w:tc>
        <w:tc>
          <w:tcPr>
            <w:tcW w:w="624" w:type="dxa"/>
          </w:tcPr>
          <w:p w:rsidR="00B57368" w:rsidRDefault="00B57368" w:rsidP="00B5736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</w:t>
            </w:r>
          </w:p>
        </w:tc>
        <w:tc>
          <w:tcPr>
            <w:tcW w:w="6786" w:type="dxa"/>
          </w:tcPr>
          <w:p w:rsidR="00B57368" w:rsidRDefault="00B57368" w:rsidP="00B57368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Did the patient give informed consent? Please provide if requested</w:t>
            </w:r>
          </w:p>
        </w:tc>
        <w:tc>
          <w:tcPr>
            <w:tcW w:w="2552" w:type="dxa"/>
          </w:tcPr>
          <w:p w:rsidR="00B57368" w:rsidRPr="00515B5E" w:rsidRDefault="00B57368" w:rsidP="00B57368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Yes </w:t>
            </w:r>
            <w:r w:rsidRPr="00515B5E">
              <w:rPr>
                <w:rFonts w:ascii="Times New Roman" w:hAnsi="Times New Roman" w:cs="Times New Roman" w:hint="eastAsia"/>
                <w:b/>
                <w:sz w:val="16"/>
                <w:szCs w:val="16"/>
                <w:lang w:eastAsia="zh-CN"/>
              </w:rPr>
              <w:t>√</w:t>
            </w:r>
            <w:r w:rsidRPr="00515B5E">
              <w:rPr>
                <w:rFonts w:ascii="Times New Roman" w:hAnsi="Times New Roman" w:cs="Times New Roman"/>
                <w:b/>
                <w:sz w:val="16"/>
                <w:szCs w:val="16"/>
                <w:lang w:eastAsia="zh-CN"/>
              </w:rPr>
              <w:br/>
            </w:r>
            <w:r w:rsidRPr="00515B5E">
              <w:rPr>
                <w:rFonts w:ascii="Times New Roman" w:hAnsi="Times New Roman" w:cs="Times New Roman" w:hint="eastAsia"/>
                <w:bCs/>
                <w:sz w:val="16"/>
                <w:szCs w:val="16"/>
                <w:lang w:eastAsia="zh-CN"/>
              </w:rPr>
              <w:t>Pa</w:t>
            </w:r>
            <w:r w:rsidRPr="00515B5E">
              <w:rPr>
                <w:rFonts w:ascii="Times New Roman" w:hAnsi="Times New Roman" w:cs="Times New Roman"/>
                <w:bCs/>
                <w:sz w:val="16"/>
                <w:szCs w:val="16"/>
                <w:lang w:eastAsia="zh-CN"/>
              </w:rPr>
              <w:t>ge 15, Lines 268-271</w:t>
            </w:r>
          </w:p>
        </w:tc>
        <w:tc>
          <w:tcPr>
            <w:tcW w:w="2894" w:type="dxa"/>
          </w:tcPr>
          <w:p w:rsidR="00B57368" w:rsidRPr="00515B5E" w:rsidRDefault="00515B5E" w:rsidP="00515B5E">
            <w:pPr>
              <w:pStyle w:val="TableParagraph"/>
              <w:spacing w:before="89"/>
              <w:ind w:left="0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15B5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Declarations/Ethical approval</w:t>
            </w:r>
          </w:p>
        </w:tc>
      </w:tr>
    </w:tbl>
    <w:p w:rsidR="0082527D" w:rsidRDefault="0082527D">
      <w:pPr>
        <w:pStyle w:val="BodyText"/>
        <w:rPr>
          <w:sz w:val="20"/>
        </w:rPr>
      </w:pPr>
    </w:p>
    <w:p w:rsidR="0082527D" w:rsidRDefault="000E6585">
      <w:pPr>
        <w:pStyle w:val="BodyText"/>
        <w:spacing w:before="7"/>
        <w:rPr>
          <w:sz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alt="" style="position:absolute;margin-left:57.15pt;margin-top:15.45pt;width:727.55pt;height:35.85pt;z-index:251658240;mso-wrap-style:square;mso-wrap-edited:f;mso-width-percent:0;mso-height-percent:0;mso-wrap-distance-top:0;mso-wrap-distance-bottom:0;mso-position-horizontal-relative:page;mso-width-percent:0;mso-height-percent:0;mso-width-relative:page;mso-height-relative:page;v-text-anchor:top" filled="f" strokecolor="blue" strokeweight="1pt">
            <v:textbox inset="0,0,0,0">
              <w:txbxContent>
                <w:p w:rsidR="0082527D" w:rsidRDefault="0000000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</w:r>
                </w:p>
              </w:txbxContent>
            </v:textbox>
            <w10:wrap type="topAndBottom" anchorx="page"/>
          </v:shape>
        </w:pict>
      </w:r>
    </w:p>
    <w:sectPr w:rsidR="0082527D">
      <w:footerReference w:type="default" r:id="rId11"/>
      <w:pgSz w:w="16840" w:h="11910" w:orient="landscape"/>
      <w:pgMar w:top="1100" w:right="1020" w:bottom="1180" w:left="1020" w:header="0" w:footer="9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E6585" w:rsidRDefault="000E6585">
      <w:r>
        <w:separator/>
      </w:r>
    </w:p>
  </w:endnote>
  <w:endnote w:type="continuationSeparator" w:id="0">
    <w:p w:rsidR="000E6585" w:rsidRDefault="000E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 Pro 55 Roman">
    <w:altName w:val="Segoe Print"/>
    <w:panose1 w:val="020B0604020202020204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527D" w:rsidRDefault="000E6585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" style="position:absolute;margin-left:413.15pt;margin-top:535.25pt;width:15.55pt;height:12.7pt;z-index:-251659776;mso-wrap-style:square;mso-wrap-edited:f;mso-width-percent:0;mso-height-percent:0;mso-position-horizontal-relative:page;mso-position-vertical-relative:page;mso-width-percent:0;mso-height-percent:0;mso-width-relative:page;mso-height-relative:page;v-text-anchor:top" filled="f" stroked="f">
          <v:textbox inset="0,0,0,0">
            <w:txbxContent>
              <w:p w:rsidR="0082527D" w:rsidRDefault="00000000">
                <w:pPr>
                  <w:spacing w:before="23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>2-1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527D" w:rsidRDefault="000E6585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" style="position:absolute;margin-left:413.15pt;margin-top:535.25pt;width:15.55pt;height:12.7pt;z-index:-251658752;mso-wrap-style:square;mso-wrap-edited:f;mso-width-percent:0;mso-height-percent:0;mso-position-horizontal-relative:page;mso-position-vertical-relative:page;mso-width-percent:0;mso-height-percent:0;mso-width-relative:page;mso-height-relative:page;v-text-anchor:top" filled="f" stroked="f">
          <v:textbox inset="0,0,0,0">
            <w:txbxContent>
              <w:p w:rsidR="0082527D" w:rsidRDefault="00000000">
                <w:pPr>
                  <w:spacing w:before="23"/>
                  <w:ind w:left="20"/>
                  <w:rPr>
                    <w:sz w:val="18"/>
                  </w:rPr>
                </w:pPr>
                <w:r>
                  <w:rPr>
                    <w:sz w:val="18"/>
                  </w:rPr>
                  <w:t>2-2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alt="" style="position:absolute;margin-left:678.45pt;margin-top:536.25pt;width:107.75pt;height:12pt;z-index:-251657728;mso-wrap-style:square;mso-wrap-edited:f;mso-width-percent:0;mso-height-percent:0;mso-position-horizontal-relative:page;mso-position-vertical-relative:page;mso-width-percent:0;mso-height-percent:0;mso-width-relative:page;mso-height-relative:page;v-text-anchor:top" filled="f" stroked="f">
          <v:textbox inset="0,0,0,0">
            <w:txbxContent>
              <w:p w:rsidR="0082527D" w:rsidRDefault="00000000">
                <w:pPr>
                  <w:spacing w:before="12"/>
                  <w:ind w:left="20"/>
                  <w:rPr>
                    <w:rFonts w:ascii="Times New Roman"/>
                    <w:sz w:val="18"/>
                  </w:rPr>
                </w:pPr>
                <w:r>
                  <w:rPr>
                    <w:rFonts w:ascii="Times New Roman"/>
                    <w:sz w:val="18"/>
                  </w:rPr>
                  <w:t>Updated on January 26, 2022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E6585" w:rsidRDefault="000E6585">
      <w:r>
        <w:separator/>
      </w:r>
    </w:p>
  </w:footnote>
  <w:footnote w:type="continuationSeparator" w:id="0">
    <w:p w:rsidR="000E6585" w:rsidRDefault="000E65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27D"/>
    <w:rsid w:val="000E6585"/>
    <w:rsid w:val="00511085"/>
    <w:rsid w:val="00515B5E"/>
    <w:rsid w:val="00681E46"/>
    <w:rsid w:val="0082527D"/>
    <w:rsid w:val="00992B1B"/>
    <w:rsid w:val="00B57368"/>
    <w:rsid w:val="00F8399D"/>
    <w:rsid w:val="5916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431C0331"/>
  <w15:docId w15:val="{CEFEB9F7-FCEE-4344-B8A2-17973A7F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HelveticaNeueLT Pro 55 Roman" w:eastAsia="HelveticaNeueLT Pro 55 Roman" w:hAnsi="HelveticaNeueLT Pro 55 Roman" w:cs="HelveticaNeueLT Pro 55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sz w:val="16"/>
      <w:szCs w:val="16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92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先若尘</dc:creator>
  <cp:lastModifiedBy>Sue Su</cp:lastModifiedBy>
  <cp:revision>5</cp:revision>
  <dcterms:created xsi:type="dcterms:W3CDTF">2024-01-16T10:23:00Z</dcterms:created>
  <dcterms:modified xsi:type="dcterms:W3CDTF">2026-06-07T01:31:00Z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eyJoZGlkIjoiYzZkNzQ4ZWFiZmQ4NTRhOWRkZTk3YTMwMjlmMmZhYmUiLCJ1c2VySWQiOiIxMzIzMTI2NDk4In0=</vt:lpwstr>
  </property>
  <property fmtid="{D5CDD505-2E9C-101B-9397-08002B2CF9AE}" pid="6" name="KSOProductBuildVer">
    <vt:lpwstr>2052-12.1.0.20305</vt:lpwstr>
  </property>
  <property fmtid="{D5CDD505-2E9C-101B-9397-08002B2CF9AE}" pid="7" name="ICV">
    <vt:lpwstr>C5B5AD26D87C4BD09B96114BE5332270_12</vt:lpwstr>
  </property>
</Properties>
</file>