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8414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518"/>
        <w:gridCol w:w="709"/>
        <w:gridCol w:w="10773"/>
        <w:gridCol w:w="1232"/>
        <w:gridCol w:w="942"/>
        <w:gridCol w:w="2240"/>
      </w:tblGrid>
      <w:tr w:rsidR="006637FF" w:rsidRPr="006637FF" w14:paraId="034B5AFC" w14:textId="77777777" w:rsidTr="00352F0C">
        <w:trPr>
          <w:gridAfter w:val="2"/>
          <w:trHeight w:val="65"/>
          <w:tblHeader/>
        </w:trPr>
        <w:tc>
          <w:tcPr>
            <w:tcW w:w="2518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7CF21474" w14:textId="6BDEADC9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Section</w:t>
            </w:r>
            <w:r w:rsidR="00077B44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and T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opic </w:t>
            </w:r>
          </w:p>
        </w:tc>
        <w:tc>
          <w:tcPr>
            <w:tcW w:w="709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6E07AE6F" w14:textId="20DBA1E4" w:rsidR="00FB3483" w:rsidRPr="006637FF" w:rsidRDefault="00077B44" w:rsidP="00A215D2">
            <w:pPr>
              <w:pStyle w:val="Default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Item 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#</w:t>
            </w:r>
          </w:p>
        </w:tc>
        <w:tc>
          <w:tcPr>
            <w:tcW w:w="10773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7BBC1C0" w14:textId="77777777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Checklist item </w:t>
            </w:r>
          </w:p>
        </w:tc>
        <w:tc>
          <w:tcPr>
            <w:tcW w:w="1232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904AC1B" w14:textId="3FF4B38F" w:rsidR="00FB3483" w:rsidRPr="006637FF" w:rsidRDefault="006637FF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Reported (Y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es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/N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o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)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</w:t>
            </w:r>
          </w:p>
        </w:tc>
      </w:tr>
      <w:tr w:rsidR="00FB3483" w:rsidRPr="006637FF" w14:paraId="693A08DF" w14:textId="77777777" w:rsidTr="00352F0C">
        <w:trPr>
          <w:gridAfter w:val="2"/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7CEE1A7C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TITLE </w:t>
            </w:r>
          </w:p>
        </w:tc>
        <w:tc>
          <w:tcPr>
            <w:tcW w:w="1232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557AF5F1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352F0C" w:rsidRPr="006637FF" w14:paraId="389042E4" w14:textId="77777777" w:rsidTr="00352F0C">
        <w:trPr>
          <w:gridAfter w:val="2"/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7273498C" w14:textId="77777777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Title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4BD96756" w14:textId="77777777" w:rsidR="00352F0C" w:rsidRPr="006637FF" w:rsidRDefault="00352F0C" w:rsidP="00352F0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E5E223C" w14:textId="3707D33E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Identify the report as a systematic review.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2C544964" w14:textId="756C3E7B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52F0C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352F0C" w:rsidRPr="006637FF" w14:paraId="51385559" w14:textId="54A5DA6F" w:rsidTr="00352F0C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3D179313" w14:textId="7E4A9BB0" w:rsidR="00352F0C" w:rsidRPr="006637FF" w:rsidRDefault="00352F0C" w:rsidP="00352F0C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BACKGROUND </w:t>
            </w:r>
          </w:p>
        </w:tc>
        <w:tc>
          <w:tcPr>
            <w:tcW w:w="1232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C721FBC" w14:textId="77777777" w:rsidR="00352F0C" w:rsidRPr="006637FF" w:rsidRDefault="00352F0C" w:rsidP="00352F0C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0" w:type="auto"/>
          </w:tcPr>
          <w:p w14:paraId="79B9C7EF" w14:textId="77777777" w:rsidR="00352F0C" w:rsidRPr="006637FF" w:rsidRDefault="00352F0C" w:rsidP="00352F0C"/>
        </w:tc>
        <w:tc>
          <w:tcPr>
            <w:tcW w:w="0" w:type="auto"/>
          </w:tcPr>
          <w:p w14:paraId="67382671" w14:textId="70279863" w:rsidR="00352F0C" w:rsidRPr="006637FF" w:rsidRDefault="00352F0C" w:rsidP="00352F0C">
            <w:r w:rsidRPr="00FC1574">
              <w:rPr>
                <w:rFonts w:eastAsia="Times New Roman"/>
                <w:sz w:val="20"/>
                <w:lang w:eastAsia="en-US"/>
              </w:rPr>
              <w:t>Yes</w:t>
            </w:r>
          </w:p>
        </w:tc>
      </w:tr>
      <w:tr w:rsidR="00352F0C" w:rsidRPr="006637FF" w14:paraId="126BB502" w14:textId="77777777" w:rsidTr="00352F0C">
        <w:trPr>
          <w:gridAfter w:val="2"/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1729B596" w14:textId="77777777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Objectives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3627E886" w14:textId="18F4D0CB" w:rsidR="00352F0C" w:rsidRPr="006637FF" w:rsidRDefault="00352F0C" w:rsidP="00352F0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34103CE3" w14:textId="689E2550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an explicit statement of the main objective(s) or question(s) the review addresses.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DFCB2FE" w14:textId="6808BDE2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52F0C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352F0C" w:rsidRPr="006637FF" w14:paraId="324F24F7" w14:textId="77777777" w:rsidTr="00352F0C">
        <w:trPr>
          <w:gridAfter w:val="2"/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90BD595" w14:textId="77777777" w:rsidR="00352F0C" w:rsidRPr="006637FF" w:rsidRDefault="00352F0C" w:rsidP="00352F0C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METHODS </w:t>
            </w:r>
          </w:p>
        </w:tc>
        <w:tc>
          <w:tcPr>
            <w:tcW w:w="1232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660D9662" w14:textId="77777777" w:rsidR="00352F0C" w:rsidRPr="006637FF" w:rsidRDefault="00352F0C" w:rsidP="00352F0C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352F0C" w:rsidRPr="006637FF" w14:paraId="0A3C979C" w14:textId="77777777" w:rsidTr="00352F0C">
        <w:trPr>
          <w:gridAfter w:val="2"/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B4F24" w14:textId="77777777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Eligibility criteria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7CC61" w14:textId="66D8E71A" w:rsidR="00352F0C" w:rsidRPr="006637FF" w:rsidRDefault="00352F0C" w:rsidP="00352F0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876D7" w14:textId="07C38491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inclusion and exclusion criteria for the review.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3C229" w14:textId="1484F4DF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52F0C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352F0C" w:rsidRPr="006637FF" w14:paraId="16FE4FE0" w14:textId="77777777" w:rsidTr="00352F0C">
        <w:trPr>
          <w:gridAfter w:val="2"/>
          <w:trHeight w:val="191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0E0C3" w14:textId="77777777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Information sources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B6F4F" w14:textId="290653B2" w:rsidR="00352F0C" w:rsidRPr="006637FF" w:rsidRDefault="00352F0C" w:rsidP="00352F0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9F4B4" w14:textId="77AD962F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352F0C">
              <w:rPr>
                <w:rFonts w:ascii="Arial" w:hAnsi="Arial" w:cs="Arial"/>
                <w:sz w:val="22"/>
                <w:szCs w:val="22"/>
              </w:rPr>
              <w:t>Specify the information sources used to identify studies and the date last searched.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706A" w14:textId="499E66F9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52F0C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352F0C" w:rsidRPr="006637FF" w14:paraId="0276A1D2" w14:textId="77777777" w:rsidTr="00352F0C">
        <w:trPr>
          <w:gridAfter w:val="2"/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6292E" w14:textId="291BC201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Risk of bias</w:t>
            </w:r>
            <w:r w:rsidRPr="00352F0C">
              <w:rPr>
                <w:rFonts w:ascii="Arial" w:hAnsi="Arial" w:cs="Arial"/>
                <w:sz w:val="22"/>
                <w:szCs w:val="22"/>
              </w:rPr>
              <w:t>/ Quality assessment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6AE1D" w14:textId="21DDBF39" w:rsidR="00352F0C" w:rsidRPr="006637FF" w:rsidRDefault="00352F0C" w:rsidP="00352F0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277A8" w14:textId="043D0C3A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352F0C">
              <w:rPr>
                <w:rFonts w:ascii="Arial" w:hAnsi="Arial" w:cs="Arial"/>
                <w:sz w:val="22"/>
                <w:szCs w:val="22"/>
              </w:rPr>
              <w:t>Specify the methods used to assess quality or risk of bias in included studies.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5623E" w14:textId="52C5C7CD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52F0C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352F0C" w:rsidRPr="006637FF" w14:paraId="578BE62F" w14:textId="77777777" w:rsidTr="00352F0C">
        <w:trPr>
          <w:gridAfter w:val="2"/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A98BC" w14:textId="60CF7F72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Synthesis of results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2148E" w14:textId="68E3854F" w:rsidR="00352F0C" w:rsidRPr="006637FF" w:rsidRDefault="00352F0C" w:rsidP="00352F0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552B" w14:textId="7A47187C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352F0C">
              <w:rPr>
                <w:rFonts w:ascii="Arial" w:hAnsi="Arial" w:cs="Arial"/>
                <w:sz w:val="22"/>
                <w:szCs w:val="22"/>
              </w:rPr>
              <w:t>Specify the methods used to present and synthesize results.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F1455" w14:textId="2AAB5E1D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52F0C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</w:tr>
      <w:tr w:rsidR="00352F0C" w:rsidRPr="006637FF" w14:paraId="1ABEFF8A" w14:textId="77777777" w:rsidTr="00352F0C">
        <w:trPr>
          <w:gridAfter w:val="2"/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1657D220" w14:textId="77777777" w:rsidR="00352F0C" w:rsidRPr="006637FF" w:rsidRDefault="00352F0C" w:rsidP="00AB12FF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B12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RESULTS </w:t>
            </w:r>
          </w:p>
        </w:tc>
        <w:tc>
          <w:tcPr>
            <w:tcW w:w="1232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224D9A9" w14:textId="77777777" w:rsidR="00352F0C" w:rsidRPr="006637FF" w:rsidRDefault="00352F0C" w:rsidP="00352F0C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352F0C" w:rsidRPr="006637FF" w14:paraId="5BCDF56D" w14:textId="77777777" w:rsidTr="00352F0C">
        <w:trPr>
          <w:gridAfter w:val="2"/>
          <w:trHeight w:val="103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BFA8C" w14:textId="0B4C1FBF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Included studies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78F2C" w14:textId="31E4998E" w:rsidR="00352F0C" w:rsidRPr="006637FF" w:rsidRDefault="00352F0C" w:rsidP="00352F0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C5B50" w14:textId="5B4D5159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352F0C">
              <w:rPr>
                <w:rFonts w:ascii="Arial" w:hAnsi="Arial" w:cs="Arial"/>
                <w:sz w:val="22"/>
                <w:szCs w:val="22"/>
              </w:rPr>
              <w:t>Give the total number of included studies and summaries study characteristics.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7B4C0" w14:textId="6A104BD7" w:rsidR="00352F0C" w:rsidRPr="00352F0C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352F0C">
              <w:rPr>
                <w:rFonts w:ascii="Arial" w:hAnsi="Arial" w:cs="Arial"/>
                <w:sz w:val="22"/>
                <w:szCs w:val="22"/>
              </w:rPr>
              <w:t>Yes (115 studies)</w:t>
            </w:r>
          </w:p>
        </w:tc>
      </w:tr>
      <w:tr w:rsidR="00352F0C" w:rsidRPr="006637FF" w14:paraId="79DAC67A" w14:textId="77777777" w:rsidTr="00352F0C">
        <w:trPr>
          <w:gridAfter w:val="2"/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D41F9" w14:textId="225E7742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Synthesis of results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8AC19" w14:textId="209DBC7A" w:rsidR="00352F0C" w:rsidRPr="006637FF" w:rsidRDefault="00352F0C" w:rsidP="00352F0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F0F3A" w14:textId="0EE15CFD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352F0C">
              <w:rPr>
                <w:rFonts w:ascii="Arial" w:hAnsi="Arial" w:cs="Arial"/>
                <w:sz w:val="22"/>
                <w:szCs w:val="22"/>
              </w:rPr>
              <w:t>Present results for main outcomes/review findings.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7FD3B" w14:textId="063EE250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52F0C"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352F0C" w:rsidRPr="006637FF" w14:paraId="6CE3625C" w14:textId="77777777" w:rsidTr="00352F0C">
        <w:trPr>
          <w:gridAfter w:val="2"/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85952A3" w14:textId="77777777" w:rsidR="00352F0C" w:rsidRPr="006637FF" w:rsidRDefault="00352F0C" w:rsidP="00AB12FF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B12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DISCUSSION </w:t>
            </w:r>
          </w:p>
        </w:tc>
        <w:tc>
          <w:tcPr>
            <w:tcW w:w="1232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25C40AE9" w14:textId="77777777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352F0C" w:rsidRPr="006637FF" w14:paraId="44C0D626" w14:textId="77777777" w:rsidTr="00352F0C">
        <w:trPr>
          <w:gridAfter w:val="2"/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BD4" w14:textId="110350F5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Limitations of evidence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86CD052" w14:textId="66414184" w:rsidR="00352F0C" w:rsidRPr="006637FF" w:rsidRDefault="00352F0C" w:rsidP="00352F0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0C0BE" w14:textId="242FC6DC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352F0C">
              <w:rPr>
                <w:rFonts w:ascii="Arial" w:hAnsi="Arial" w:cs="Arial"/>
                <w:sz w:val="22"/>
                <w:szCs w:val="22"/>
              </w:rPr>
              <w:t>Provide a brief summary of the limitations of the evidence included in the review.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F0287" w14:textId="510FBE8E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52F0C"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352F0C" w:rsidRPr="006637FF" w14:paraId="0A24CE29" w14:textId="77777777" w:rsidTr="00352F0C">
        <w:trPr>
          <w:gridAfter w:val="2"/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93B" w14:textId="5529297E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Interpretation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73FF5B7" w14:textId="1B6C738C" w:rsidR="00352F0C" w:rsidRPr="006637FF" w:rsidRDefault="00352F0C" w:rsidP="00352F0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239AF" w14:textId="2D2CD40D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352F0C">
              <w:rPr>
                <w:rFonts w:ascii="Arial" w:hAnsi="Arial" w:cs="Arial"/>
                <w:sz w:val="22"/>
                <w:szCs w:val="22"/>
              </w:rPr>
              <w:t>Provide a general interpretation of the results and implications.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BBDFF" w14:textId="7F953DEB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52F0C"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352F0C" w:rsidRPr="006637FF" w14:paraId="51341A5A" w14:textId="77777777" w:rsidTr="00352F0C">
        <w:trPr>
          <w:gridAfter w:val="2"/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6DD6FCA" w14:textId="5988949A" w:rsidR="00352F0C" w:rsidRPr="00AB12FF" w:rsidRDefault="00352F0C" w:rsidP="00AB12FF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AB12FF">
              <w:rPr>
                <w:rFonts w:ascii="Arial" w:hAnsi="Arial" w:cs="Arial"/>
                <w:sz w:val="22"/>
                <w:szCs w:val="22"/>
              </w:rPr>
              <w:t xml:space="preserve">OTHER </w:t>
            </w:r>
          </w:p>
        </w:tc>
        <w:tc>
          <w:tcPr>
            <w:tcW w:w="1232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38167931" w14:textId="77777777" w:rsidR="00352F0C" w:rsidRPr="006637FF" w:rsidRDefault="00352F0C" w:rsidP="00352F0C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352F0C" w:rsidRPr="006637FF" w14:paraId="30333012" w14:textId="77777777" w:rsidTr="00352F0C">
        <w:trPr>
          <w:gridAfter w:val="2"/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A1532" w14:textId="3162EFCB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Funding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BF2DB" w14:textId="510910A2" w:rsidR="00352F0C" w:rsidRPr="006637FF" w:rsidRDefault="00352F0C" w:rsidP="00352F0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0B7A3" w14:textId="67E8B822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 w:hint="eastAsia"/>
                <w:sz w:val="22"/>
                <w:szCs w:val="22"/>
              </w:rPr>
            </w:pPr>
            <w:r w:rsidRPr="00352F0C">
              <w:rPr>
                <w:rFonts w:ascii="Arial" w:hAnsi="Arial" w:cs="Arial"/>
                <w:sz w:val="22"/>
                <w:szCs w:val="22"/>
              </w:rPr>
              <w:t>Specify the primary source of funding for the review.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509CF6" w14:textId="77777777" w:rsidR="00352F0C" w:rsidRPr="00352F0C" w:rsidRDefault="00352F0C" w:rsidP="00352F0C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52F0C">
              <w:rPr>
                <w:rFonts w:ascii="Arial" w:hAnsi="Arial" w:cs="Arial"/>
                <w:color w:val="auto"/>
                <w:sz w:val="22"/>
                <w:szCs w:val="22"/>
              </w:rPr>
              <w:t>No external funding</w:t>
            </w:r>
          </w:p>
          <w:p w14:paraId="6FA1E09F" w14:textId="77777777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352F0C" w:rsidRPr="006637FF" w14:paraId="7E1A8D23" w14:textId="77777777" w:rsidTr="00352F0C">
        <w:trPr>
          <w:gridAfter w:val="2"/>
          <w:trHeight w:val="219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71A9B4E7" w14:textId="5C6B5A9E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Registration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168E063F" w14:textId="322A11EC" w:rsidR="00352F0C" w:rsidRPr="006637FF" w:rsidRDefault="00352F0C" w:rsidP="00352F0C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19249F8" w14:textId="49C4B813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352F0C">
              <w:rPr>
                <w:rFonts w:ascii="Arial" w:hAnsi="Arial" w:cs="Arial"/>
                <w:sz w:val="22"/>
                <w:szCs w:val="22"/>
              </w:rPr>
              <w:t>Provide the register name and registration number.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442C99F1" w14:textId="453B8920" w:rsidR="00352F0C" w:rsidRPr="006637FF" w:rsidRDefault="00352F0C" w:rsidP="00352F0C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52F0C">
              <w:rPr>
                <w:rFonts w:ascii="Arial" w:hAnsi="Arial" w:cs="Arial"/>
                <w:color w:val="auto"/>
                <w:sz w:val="22"/>
                <w:szCs w:val="22"/>
              </w:rPr>
              <w:t>Not Applicable</w:t>
            </w:r>
          </w:p>
        </w:tc>
      </w:tr>
    </w:tbl>
    <w:p w14:paraId="1B192D79" w14:textId="3E1E6771" w:rsidR="00FB3483" w:rsidRPr="008F6C95" w:rsidRDefault="00FB3483" w:rsidP="0077253C">
      <w:pPr>
        <w:pStyle w:val="Default"/>
        <w:spacing w:line="183" w:lineRule="atLeast"/>
        <w:jc w:val="both"/>
        <w:rPr>
          <w:rFonts w:ascii="Arial" w:hAnsi="Arial" w:cs="Arial"/>
          <w:color w:val="auto"/>
          <w:sz w:val="20"/>
          <w:szCs w:val="20"/>
          <w:lang w:val="da-DK"/>
        </w:rPr>
      </w:pPr>
      <w:r w:rsidRPr="008F6C95">
        <w:rPr>
          <w:rFonts w:ascii="Arial" w:hAnsi="Arial" w:cs="Arial"/>
          <w:i/>
          <w:iCs/>
          <w:color w:val="auto"/>
          <w:sz w:val="20"/>
          <w:szCs w:val="20"/>
        </w:rPr>
        <w:t xml:space="preserve">From: </w:t>
      </w:r>
      <w:r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Page MJ, McKenzie JE, Bossuyt PM, </w:t>
      </w:r>
      <w:proofErr w:type="spellStart"/>
      <w:r w:rsidR="00461576" w:rsidRPr="008F6C95">
        <w:rPr>
          <w:rFonts w:ascii="Arial" w:hAnsi="Arial" w:cs="Arial"/>
          <w:color w:val="auto"/>
          <w:sz w:val="20"/>
          <w:szCs w:val="20"/>
        </w:rPr>
        <w:t>Boutron</w:t>
      </w:r>
      <w:proofErr w:type="spellEnd"/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 I, Hoffmann TC, Mulrow CD, et al. The PRISMA 2020 statement: an updated guideline for reporting systematic reviews.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BMJ 2021;</w:t>
      </w:r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372:n</w:t>
      </w:r>
      <w:proofErr w:type="gramEnd"/>
      <w:r w:rsidR="0077253C" w:rsidRPr="008F6C95">
        <w:rPr>
          <w:rFonts w:ascii="Arial" w:hAnsi="Arial" w:cs="Arial"/>
          <w:color w:val="auto"/>
          <w:sz w:val="20"/>
          <w:szCs w:val="20"/>
        </w:rPr>
        <w:t>71</w:t>
      </w:r>
      <w:r w:rsidR="00461576" w:rsidRPr="008F6C95">
        <w:rPr>
          <w:rFonts w:ascii="Arial" w:hAnsi="Arial" w:cs="Arial"/>
          <w:color w:val="auto"/>
          <w:sz w:val="20"/>
          <w:szCs w:val="20"/>
        </w:rPr>
        <w:t>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77253C" w:rsidRPr="008F6C95">
        <w:rPr>
          <w:rFonts w:ascii="Arial" w:hAnsi="Arial" w:cs="Arial"/>
          <w:color w:val="auto"/>
          <w:sz w:val="20"/>
          <w:szCs w:val="20"/>
        </w:rPr>
        <w:t>doi</w:t>
      </w:r>
      <w:proofErr w:type="spellEnd"/>
      <w:r w:rsidR="0077253C" w:rsidRPr="008F6C95">
        <w:rPr>
          <w:rFonts w:ascii="Arial" w:hAnsi="Arial" w:cs="Arial"/>
          <w:color w:val="auto"/>
          <w:sz w:val="20"/>
          <w:szCs w:val="20"/>
        </w:rPr>
        <w:t>: 10.1136/</w:t>
      </w:r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bmj.n</w:t>
      </w:r>
      <w:proofErr w:type="gramEnd"/>
      <w:r w:rsidR="0077253C" w:rsidRPr="008F6C95">
        <w:rPr>
          <w:rFonts w:ascii="Arial" w:hAnsi="Arial" w:cs="Arial"/>
          <w:color w:val="auto"/>
          <w:sz w:val="20"/>
          <w:szCs w:val="20"/>
        </w:rPr>
        <w:t>71</w:t>
      </w:r>
    </w:p>
    <w:p w14:paraId="0E700C4E" w14:textId="77777777" w:rsidR="00323C0D" w:rsidRDefault="00323C0D" w:rsidP="00930A31">
      <w:pPr>
        <w:pStyle w:val="CM1"/>
        <w:spacing w:after="130"/>
        <w:jc w:val="center"/>
        <w:rPr>
          <w:rFonts w:ascii="Arial" w:hAnsi="Arial" w:cs="Arial"/>
          <w:color w:val="333399"/>
          <w:sz w:val="20"/>
          <w:szCs w:val="20"/>
        </w:rPr>
      </w:pPr>
    </w:p>
    <w:p w14:paraId="7AC394C9" w14:textId="2CADDDD2" w:rsidR="00FB3483" w:rsidRPr="008F6C95" w:rsidRDefault="00FB3483" w:rsidP="00930A31">
      <w:pPr>
        <w:pStyle w:val="CM1"/>
        <w:spacing w:after="130"/>
        <w:jc w:val="center"/>
        <w:rPr>
          <w:rFonts w:ascii="Arial" w:hAnsi="Arial" w:cs="Arial"/>
          <w:sz w:val="20"/>
          <w:szCs w:val="20"/>
        </w:rPr>
      </w:pPr>
      <w:r w:rsidRPr="008F6C95">
        <w:rPr>
          <w:rFonts w:ascii="Arial" w:hAnsi="Arial" w:cs="Arial"/>
          <w:color w:val="333399"/>
          <w:sz w:val="20"/>
          <w:szCs w:val="20"/>
        </w:rPr>
        <w:t>For more information, visit</w:t>
      </w:r>
      <w:r w:rsidR="00246C93" w:rsidRPr="008F6C95">
        <w:rPr>
          <w:rFonts w:ascii="Arial" w:hAnsi="Arial" w:cs="Arial"/>
          <w:color w:val="333399"/>
          <w:sz w:val="20"/>
          <w:szCs w:val="20"/>
        </w:rPr>
        <w:t>:</w:t>
      </w:r>
      <w:r w:rsidRPr="008F6C95">
        <w:rPr>
          <w:rFonts w:ascii="Arial" w:hAnsi="Arial" w:cs="Arial"/>
          <w:color w:val="000000"/>
          <w:sz w:val="20"/>
          <w:szCs w:val="20"/>
          <w:lang w:val="da-DK"/>
        </w:rPr>
        <w:t xml:space="preserve"> </w:t>
      </w:r>
      <w:hyperlink r:id="rId6" w:history="1">
        <w:r w:rsidR="00721B8F" w:rsidRPr="00721B8F">
          <w:rPr>
            <w:rStyle w:val="Hyperlink"/>
            <w:rFonts w:ascii="Arial" w:hAnsi="Arial" w:cs="Arial"/>
            <w:sz w:val="20"/>
            <w:szCs w:val="20"/>
            <w:lang w:val="da-DK"/>
          </w:rPr>
          <w:t>http://www.prisma-statement.org/</w:t>
        </w:r>
      </w:hyperlink>
    </w:p>
    <w:sectPr w:rsidR="00FB3483" w:rsidRPr="008F6C95" w:rsidSect="004C106F">
      <w:headerReference w:type="default" r:id="rId7"/>
      <w:pgSz w:w="15840" w:h="12240" w:orient="landscape"/>
      <w:pgMar w:top="432" w:right="432" w:bottom="432" w:left="43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B76C5" w14:textId="77777777" w:rsidR="008642D2" w:rsidRDefault="008642D2">
      <w:r>
        <w:separator/>
      </w:r>
    </w:p>
  </w:endnote>
  <w:endnote w:type="continuationSeparator" w:id="0">
    <w:p w14:paraId="364A585C" w14:textId="77777777" w:rsidR="008642D2" w:rsidRDefault="00864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6761D" w14:textId="77777777" w:rsidR="008642D2" w:rsidRDefault="008642D2">
      <w:r>
        <w:separator/>
      </w:r>
    </w:p>
  </w:footnote>
  <w:footnote w:type="continuationSeparator" w:id="0">
    <w:p w14:paraId="5AB51308" w14:textId="77777777" w:rsidR="008642D2" w:rsidRDefault="00864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470B6" w14:textId="1DC23DFD" w:rsidR="00947707" w:rsidRPr="00930A31" w:rsidRDefault="006F7681" w:rsidP="00E324A8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F91DF83" wp14:editId="624C2206">
          <wp:simplePos x="0" y="0"/>
          <wp:positionH relativeFrom="column">
            <wp:posOffset>-32385</wp:posOffset>
          </wp:positionH>
          <wp:positionV relativeFrom="paragraph">
            <wp:posOffset>-111760</wp:posOffset>
          </wp:positionV>
          <wp:extent cx="457200" cy="419100"/>
          <wp:effectExtent l="0" t="0" r="0" b="0"/>
          <wp:wrapNone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7707" w:rsidRPr="00930A31">
      <w:rPr>
        <w:rFonts w:ascii="Lucida Sans" w:hAnsi="Lucida Sans"/>
        <w:b/>
        <w:bCs/>
      </w:rPr>
      <w:t xml:space="preserve">PRISMA </w:t>
    </w:r>
    <w:r w:rsidR="0018323E" w:rsidRPr="00930A31">
      <w:rPr>
        <w:rFonts w:ascii="Lucida Sans" w:hAnsi="Lucida Sans"/>
        <w:b/>
        <w:bCs/>
      </w:rPr>
      <w:t>2020</w:t>
    </w:r>
    <w:r w:rsidR="00947707" w:rsidRPr="00930A31">
      <w:rPr>
        <w:rFonts w:ascii="Lucida Sans" w:hAnsi="Lucida Sans"/>
        <w:b/>
        <w:bCs/>
      </w:rPr>
      <w:t xml:space="preserve"> </w:t>
    </w:r>
    <w:r w:rsidR="00CC30DD">
      <w:rPr>
        <w:rFonts w:ascii="Lucida Sans" w:hAnsi="Lucida Sans"/>
        <w:b/>
        <w:bCs/>
      </w:rPr>
      <w:t xml:space="preserve">for Abstracts </w:t>
    </w:r>
    <w:r w:rsidR="00947707" w:rsidRPr="00930A31">
      <w:rPr>
        <w:rFonts w:ascii="Lucida Sans" w:hAnsi="Lucida Sans"/>
        <w:b/>
        <w:bCs/>
      </w:rPr>
      <w:t>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BAF"/>
    <w:rsid w:val="00077B44"/>
    <w:rsid w:val="00122DE4"/>
    <w:rsid w:val="00153D99"/>
    <w:rsid w:val="0018323E"/>
    <w:rsid w:val="00190C83"/>
    <w:rsid w:val="00246C93"/>
    <w:rsid w:val="00256BAF"/>
    <w:rsid w:val="002A2A06"/>
    <w:rsid w:val="003103C2"/>
    <w:rsid w:val="00323C0D"/>
    <w:rsid w:val="003516AD"/>
    <w:rsid w:val="00352F0C"/>
    <w:rsid w:val="00363B8D"/>
    <w:rsid w:val="003B79FF"/>
    <w:rsid w:val="00400A0B"/>
    <w:rsid w:val="00443C1D"/>
    <w:rsid w:val="00461576"/>
    <w:rsid w:val="004C106F"/>
    <w:rsid w:val="004C1685"/>
    <w:rsid w:val="004E01A5"/>
    <w:rsid w:val="005078EE"/>
    <w:rsid w:val="00542221"/>
    <w:rsid w:val="00550BF1"/>
    <w:rsid w:val="00573FE4"/>
    <w:rsid w:val="0059028D"/>
    <w:rsid w:val="005979B8"/>
    <w:rsid w:val="006637FF"/>
    <w:rsid w:val="006B208E"/>
    <w:rsid w:val="006B250A"/>
    <w:rsid w:val="006E5FE2"/>
    <w:rsid w:val="006F3BA6"/>
    <w:rsid w:val="006F7681"/>
    <w:rsid w:val="00721B8F"/>
    <w:rsid w:val="00726794"/>
    <w:rsid w:val="007323C7"/>
    <w:rsid w:val="0077253C"/>
    <w:rsid w:val="008642D2"/>
    <w:rsid w:val="008A3EAE"/>
    <w:rsid w:val="008E2C91"/>
    <w:rsid w:val="008F6C95"/>
    <w:rsid w:val="00930A31"/>
    <w:rsid w:val="00947707"/>
    <w:rsid w:val="00962427"/>
    <w:rsid w:val="009827E5"/>
    <w:rsid w:val="00991B11"/>
    <w:rsid w:val="009A156A"/>
    <w:rsid w:val="00A215D2"/>
    <w:rsid w:val="00A221C9"/>
    <w:rsid w:val="00A51991"/>
    <w:rsid w:val="00A86593"/>
    <w:rsid w:val="00A86A41"/>
    <w:rsid w:val="00AB12FF"/>
    <w:rsid w:val="00AB79CE"/>
    <w:rsid w:val="00AE4BBD"/>
    <w:rsid w:val="00B51910"/>
    <w:rsid w:val="00C15DF7"/>
    <w:rsid w:val="00CC30DD"/>
    <w:rsid w:val="00D804F5"/>
    <w:rsid w:val="00D95D84"/>
    <w:rsid w:val="00E22CB5"/>
    <w:rsid w:val="00E324A8"/>
    <w:rsid w:val="00E66E3A"/>
    <w:rsid w:val="00EB610E"/>
    <w:rsid w:val="00F67C14"/>
    <w:rsid w:val="00FB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ECB86B"/>
  <w14:defaultImageDpi w14:val="300"/>
  <w15:chartTrackingRefBased/>
  <w15:docId w15:val="{908F3A74-F15B-4EEF-B317-F25342F2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after="373"/>
    </w:pPr>
    <w:rPr>
      <w:rFonts w:cs="Times New Roman"/>
      <w:color w:val="auto"/>
    </w:rPr>
  </w:style>
  <w:style w:type="paragraph" w:styleId="Header">
    <w:name w:val="header"/>
    <w:basedOn w:val="Normal"/>
    <w:rsid w:val="00E324A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324A8"/>
    <w:pPr>
      <w:tabs>
        <w:tab w:val="center" w:pos="4320"/>
        <w:tab w:val="right" w:pos="8640"/>
      </w:tabs>
    </w:pPr>
  </w:style>
  <w:style w:type="character" w:styleId="Hyperlink">
    <w:name w:val="Hyperlink"/>
    <w:rsid w:val="00721B8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21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sma-statement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1368</Characters>
  <Application>Microsoft Office Word</Application>
  <DocSecurity>0</DocSecurity>
  <Lines>72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PRISMA 2009 Checklist.doc</vt:lpstr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subject/>
  <dc:creator>mocampo</dc:creator>
  <cp:keywords/>
  <dc:description/>
  <cp:lastModifiedBy>TSP</cp:lastModifiedBy>
  <cp:revision>2</cp:revision>
  <cp:lastPrinted>2020-11-24T03:02:00Z</cp:lastPrinted>
  <dcterms:created xsi:type="dcterms:W3CDTF">2026-06-01T08:34:00Z</dcterms:created>
  <dcterms:modified xsi:type="dcterms:W3CDTF">2026-06-01T08:34:00Z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a6352792-53de-4a45-93dc-4571fea06d9c</vt:lpwstr>
  </property>
</Properties>
</file>